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7357" w14:textId="77777777" w:rsidR="00F96A6D" w:rsidRPr="00917973" w:rsidRDefault="00917973">
      <w:pPr>
        <w:pStyle w:val="Ttulo"/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N</w:t>
      </w:r>
      <w:r w:rsidR="0059186C" w:rsidRPr="00917973">
        <w:rPr>
          <w:rFonts w:ascii="Arial" w:hAnsi="Arial" w:cs="Arial"/>
          <w:sz w:val="24"/>
          <w:szCs w:val="24"/>
        </w:rPr>
        <w:t xml:space="preserve">º </w:t>
      </w:r>
      <w:r w:rsidR="007B6B95">
        <w:rPr>
          <w:rFonts w:ascii="Arial" w:hAnsi="Arial" w:cs="Arial"/>
          <w:sz w:val="24"/>
          <w:szCs w:val="24"/>
        </w:rPr>
        <w:t>_____/2021</w:t>
      </w:r>
      <w:r>
        <w:rPr>
          <w:rFonts w:ascii="Arial" w:hAnsi="Arial" w:cs="Arial"/>
          <w:sz w:val="24"/>
          <w:szCs w:val="24"/>
        </w:rPr>
        <w:t>.</w:t>
      </w:r>
    </w:p>
    <w:p w14:paraId="61FAA4AC" w14:textId="77777777" w:rsidR="00F96A6D" w:rsidRPr="00917973" w:rsidRDefault="00917973">
      <w:pPr>
        <w:jc w:val="center"/>
        <w:rPr>
          <w:rFonts w:ascii="Arial" w:hAnsi="Arial" w:cs="Arial"/>
          <w:b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De </w:t>
      </w:r>
      <w:r w:rsidR="0059186C" w:rsidRPr="00917973">
        <w:rPr>
          <w:rFonts w:ascii="Arial" w:hAnsi="Arial" w:cs="Arial"/>
          <w:b/>
          <w:szCs w:val="24"/>
        </w:rPr>
        <w:t xml:space="preserve"> </w:t>
      </w:r>
      <w:r w:rsidR="000E5AD2">
        <w:rPr>
          <w:rFonts w:ascii="Arial" w:hAnsi="Arial" w:cs="Arial"/>
          <w:b/>
          <w:szCs w:val="24"/>
        </w:rPr>
        <w:t>26</w:t>
      </w:r>
      <w:r w:rsidRPr="00917973">
        <w:rPr>
          <w:rFonts w:ascii="Arial" w:hAnsi="Arial" w:cs="Arial"/>
          <w:b/>
          <w:szCs w:val="24"/>
        </w:rPr>
        <w:t xml:space="preserve"> de</w:t>
      </w:r>
      <w:r w:rsidR="0059186C" w:rsidRPr="00917973">
        <w:rPr>
          <w:rFonts w:ascii="Arial" w:hAnsi="Arial" w:cs="Arial"/>
          <w:b/>
          <w:szCs w:val="24"/>
        </w:rPr>
        <w:t xml:space="preserve"> </w:t>
      </w:r>
      <w:r w:rsidR="000E5AD2">
        <w:rPr>
          <w:rFonts w:ascii="Arial" w:hAnsi="Arial" w:cs="Arial"/>
          <w:b/>
          <w:szCs w:val="24"/>
        </w:rPr>
        <w:t xml:space="preserve"> Agosto </w:t>
      </w:r>
      <w:r w:rsidRPr="00917973">
        <w:rPr>
          <w:rFonts w:ascii="Arial" w:hAnsi="Arial" w:cs="Arial"/>
          <w:b/>
          <w:szCs w:val="24"/>
        </w:rPr>
        <w:t>de</w:t>
      </w:r>
      <w:r w:rsidR="0059186C" w:rsidRPr="00917973">
        <w:rPr>
          <w:rFonts w:ascii="Arial" w:hAnsi="Arial" w:cs="Arial"/>
          <w:b/>
          <w:szCs w:val="24"/>
        </w:rPr>
        <w:t xml:space="preserve"> 20</w:t>
      </w:r>
      <w:r w:rsidR="007B6B95">
        <w:rPr>
          <w:rFonts w:ascii="Arial" w:hAnsi="Arial" w:cs="Arial"/>
          <w:b/>
          <w:szCs w:val="24"/>
        </w:rPr>
        <w:t>21</w:t>
      </w:r>
      <w:r w:rsidRPr="00917973">
        <w:rPr>
          <w:rFonts w:ascii="Arial" w:hAnsi="Arial" w:cs="Arial"/>
          <w:b/>
          <w:szCs w:val="24"/>
        </w:rPr>
        <w:t>.</w:t>
      </w:r>
    </w:p>
    <w:p w14:paraId="678C530B" w14:textId="77777777" w:rsidR="00CE5AD9" w:rsidRDefault="00CE5AD9" w:rsidP="008D4FEC">
      <w:pPr>
        <w:ind w:left="3545"/>
        <w:jc w:val="both"/>
        <w:rPr>
          <w:rFonts w:ascii="Arial" w:hAnsi="Arial" w:cs="Arial"/>
          <w:b/>
          <w:szCs w:val="24"/>
        </w:rPr>
      </w:pPr>
    </w:p>
    <w:p w14:paraId="0D5AB0CE" w14:textId="77777777" w:rsidR="00CE5AD9" w:rsidRDefault="00CE5AD9" w:rsidP="008D4FEC">
      <w:pPr>
        <w:ind w:left="3545"/>
        <w:jc w:val="both"/>
        <w:rPr>
          <w:rFonts w:ascii="Arial" w:hAnsi="Arial" w:cs="Arial"/>
          <w:b/>
          <w:szCs w:val="24"/>
        </w:rPr>
      </w:pPr>
    </w:p>
    <w:p w14:paraId="6B3D8036" w14:textId="77777777" w:rsidR="00CE5AD9" w:rsidRDefault="00CE5AD9" w:rsidP="008D4FEC">
      <w:pPr>
        <w:ind w:left="3545"/>
        <w:jc w:val="both"/>
        <w:rPr>
          <w:rFonts w:ascii="Arial" w:hAnsi="Arial" w:cs="Arial"/>
          <w:b/>
          <w:szCs w:val="24"/>
        </w:rPr>
      </w:pPr>
    </w:p>
    <w:p w14:paraId="316C8C5B" w14:textId="77777777" w:rsidR="00F96A6D" w:rsidRPr="00917973" w:rsidRDefault="00CE5AD9" w:rsidP="008D4FEC">
      <w:pPr>
        <w:ind w:left="3545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="0059186C" w:rsidRPr="00917973">
        <w:rPr>
          <w:rFonts w:ascii="Arial" w:hAnsi="Arial" w:cs="Arial"/>
          <w:b/>
          <w:szCs w:val="24"/>
        </w:rPr>
        <w:t xml:space="preserve">DISPÕE SOBRE </w:t>
      </w:r>
      <w:r w:rsidR="008D4FEC" w:rsidRPr="00917973">
        <w:rPr>
          <w:rFonts w:ascii="Arial" w:hAnsi="Arial" w:cs="Arial"/>
          <w:b/>
          <w:szCs w:val="24"/>
        </w:rPr>
        <w:t>O PLANO PLU</w:t>
      </w:r>
      <w:r w:rsidR="000B3626">
        <w:rPr>
          <w:rFonts w:ascii="Arial" w:hAnsi="Arial" w:cs="Arial"/>
          <w:b/>
          <w:szCs w:val="24"/>
        </w:rPr>
        <w:t>RIANUAL PARA O QUADRIÊNIO DE 2022/2025</w:t>
      </w:r>
      <w:r w:rsidR="008D4FEC" w:rsidRPr="00917973">
        <w:rPr>
          <w:rFonts w:ascii="Arial" w:hAnsi="Arial" w:cs="Arial"/>
          <w:b/>
          <w:szCs w:val="24"/>
        </w:rPr>
        <w:t xml:space="preserve"> </w:t>
      </w:r>
      <w:r w:rsidR="001F19B7">
        <w:rPr>
          <w:rFonts w:ascii="Arial" w:hAnsi="Arial" w:cs="Arial"/>
          <w:b/>
          <w:szCs w:val="24"/>
        </w:rPr>
        <w:t xml:space="preserve">QUE ESPECIFICA </w:t>
      </w:r>
      <w:r w:rsidR="0059186C" w:rsidRPr="00917973">
        <w:rPr>
          <w:rFonts w:ascii="Arial" w:hAnsi="Arial" w:cs="Arial"/>
          <w:b/>
          <w:szCs w:val="24"/>
        </w:rPr>
        <w:t>E DÁ OUTRAS PROVIDÊNCIAS.</w:t>
      </w:r>
      <w:r>
        <w:rPr>
          <w:rFonts w:ascii="Arial" w:hAnsi="Arial" w:cs="Arial"/>
          <w:b/>
          <w:szCs w:val="24"/>
        </w:rPr>
        <w:t>”</w:t>
      </w:r>
    </w:p>
    <w:p w14:paraId="2C5158E6" w14:textId="77777777" w:rsidR="00F96A6D" w:rsidRPr="00917973" w:rsidRDefault="00F96A6D">
      <w:pPr>
        <w:jc w:val="both"/>
        <w:rPr>
          <w:rFonts w:ascii="Arial" w:hAnsi="Arial" w:cs="Arial"/>
          <w:b/>
          <w:szCs w:val="24"/>
        </w:rPr>
      </w:pPr>
    </w:p>
    <w:p w14:paraId="47CC413A" w14:textId="77777777" w:rsidR="00CE5AD9" w:rsidRDefault="00CE5AD9" w:rsidP="00917973">
      <w:pPr>
        <w:ind w:firstLine="3207"/>
        <w:jc w:val="both"/>
        <w:rPr>
          <w:rFonts w:ascii="Arial" w:hAnsi="Arial" w:cs="Arial"/>
          <w:b/>
          <w:szCs w:val="24"/>
        </w:rPr>
      </w:pPr>
    </w:p>
    <w:p w14:paraId="01EF2777" w14:textId="77777777" w:rsidR="00CE5AD9" w:rsidRDefault="00CE5AD9" w:rsidP="00917973">
      <w:pPr>
        <w:ind w:firstLine="3207"/>
        <w:jc w:val="both"/>
        <w:rPr>
          <w:rFonts w:ascii="Arial" w:hAnsi="Arial" w:cs="Arial"/>
          <w:b/>
          <w:szCs w:val="24"/>
        </w:rPr>
      </w:pPr>
    </w:p>
    <w:p w14:paraId="4EC9A817" w14:textId="77777777" w:rsidR="00917973" w:rsidRDefault="007B6B95" w:rsidP="00917973">
      <w:pPr>
        <w:ind w:firstLine="3207"/>
        <w:jc w:val="both"/>
        <w:rPr>
          <w:rFonts w:ascii="Arial" w:hAnsi="Arial" w:cs="Arial"/>
          <w:szCs w:val="24"/>
        </w:rPr>
      </w:pPr>
      <w:r w:rsidRPr="007B6B95">
        <w:rPr>
          <w:rFonts w:ascii="Arial" w:hAnsi="Arial" w:cs="Arial"/>
          <w:b/>
        </w:rPr>
        <w:t>WHESLEN THIEGO SCAIONE CACHOEIRA</w:t>
      </w:r>
      <w:r w:rsidR="008D4FEC" w:rsidRPr="00917973">
        <w:rPr>
          <w:rFonts w:ascii="Arial" w:hAnsi="Arial" w:cs="Arial"/>
          <w:b/>
          <w:szCs w:val="24"/>
        </w:rPr>
        <w:t>,</w:t>
      </w:r>
      <w:r w:rsidR="00917973">
        <w:rPr>
          <w:rFonts w:ascii="Arial" w:hAnsi="Arial" w:cs="Arial"/>
          <w:b/>
          <w:szCs w:val="24"/>
        </w:rPr>
        <w:t xml:space="preserve"> </w:t>
      </w:r>
      <w:r w:rsidR="0059186C" w:rsidRPr="00917973">
        <w:rPr>
          <w:rFonts w:ascii="Arial" w:hAnsi="Arial" w:cs="Arial"/>
          <w:szCs w:val="24"/>
        </w:rPr>
        <w:t>Prefeit</w:t>
      </w:r>
      <w:r w:rsidR="003B672B">
        <w:rPr>
          <w:rFonts w:ascii="Arial" w:hAnsi="Arial" w:cs="Arial"/>
          <w:szCs w:val="24"/>
        </w:rPr>
        <w:t>o</w:t>
      </w:r>
      <w:r w:rsidR="0059186C" w:rsidRPr="00917973">
        <w:rPr>
          <w:rFonts w:ascii="Arial" w:hAnsi="Arial" w:cs="Arial"/>
          <w:szCs w:val="24"/>
        </w:rPr>
        <w:t xml:space="preserve"> Municipal de </w:t>
      </w:r>
      <w:r>
        <w:rPr>
          <w:rFonts w:ascii="Arial" w:hAnsi="Arial" w:cs="Arial"/>
          <w:szCs w:val="24"/>
        </w:rPr>
        <w:t>Indiana</w:t>
      </w:r>
      <w:r w:rsidR="0059186C" w:rsidRPr="00917973">
        <w:rPr>
          <w:rFonts w:ascii="Arial" w:hAnsi="Arial" w:cs="Arial"/>
          <w:szCs w:val="24"/>
        </w:rPr>
        <w:t xml:space="preserve">, </w:t>
      </w:r>
      <w:r w:rsidR="008D4FEC" w:rsidRPr="00917973">
        <w:rPr>
          <w:rFonts w:ascii="Arial" w:hAnsi="Arial" w:cs="Arial"/>
          <w:szCs w:val="24"/>
        </w:rPr>
        <w:t>Estado de São Paulo, no uso</w:t>
      </w:r>
      <w:r w:rsidR="0059186C" w:rsidRPr="00917973">
        <w:rPr>
          <w:rFonts w:ascii="Arial" w:hAnsi="Arial" w:cs="Arial"/>
          <w:szCs w:val="24"/>
        </w:rPr>
        <w:t xml:space="preserve"> das atribuições </w:t>
      </w:r>
      <w:r w:rsidR="008D4FEC" w:rsidRPr="00917973">
        <w:rPr>
          <w:rFonts w:ascii="Arial" w:hAnsi="Arial" w:cs="Arial"/>
          <w:szCs w:val="24"/>
        </w:rPr>
        <w:t xml:space="preserve">legais </w:t>
      </w:r>
      <w:r w:rsidR="0059186C" w:rsidRPr="00917973">
        <w:rPr>
          <w:rFonts w:ascii="Arial" w:hAnsi="Arial" w:cs="Arial"/>
          <w:szCs w:val="24"/>
        </w:rPr>
        <w:t xml:space="preserve">que lhe são conferidas por lei, </w:t>
      </w:r>
    </w:p>
    <w:p w14:paraId="29426C7A" w14:textId="77777777" w:rsidR="00917973" w:rsidRDefault="00917973" w:rsidP="00917973">
      <w:pPr>
        <w:ind w:firstLine="3207"/>
        <w:jc w:val="both"/>
        <w:rPr>
          <w:rFonts w:ascii="Arial" w:hAnsi="Arial" w:cs="Arial"/>
          <w:szCs w:val="24"/>
        </w:rPr>
      </w:pPr>
    </w:p>
    <w:p w14:paraId="744840EF" w14:textId="77777777" w:rsidR="00CE5AD9" w:rsidRDefault="00CE5AD9" w:rsidP="00917973">
      <w:pPr>
        <w:ind w:firstLine="3207"/>
        <w:jc w:val="both"/>
        <w:rPr>
          <w:rFonts w:ascii="Arial" w:hAnsi="Arial" w:cs="Arial"/>
          <w:b/>
          <w:szCs w:val="24"/>
          <w:u w:val="single"/>
        </w:rPr>
      </w:pPr>
    </w:p>
    <w:p w14:paraId="12F00F02" w14:textId="77777777" w:rsidR="00F96A6D" w:rsidRPr="00917973" w:rsidRDefault="00917973" w:rsidP="00917973">
      <w:pPr>
        <w:ind w:firstLine="320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FAZ</w:t>
      </w:r>
      <w:r w:rsidRPr="00917973">
        <w:rPr>
          <w:rFonts w:ascii="Arial" w:hAnsi="Arial" w:cs="Arial"/>
          <w:b/>
          <w:szCs w:val="24"/>
          <w:u w:val="single"/>
        </w:rPr>
        <w:t xml:space="preserve"> SABER</w:t>
      </w:r>
      <w:r>
        <w:rPr>
          <w:rFonts w:ascii="Arial" w:hAnsi="Arial" w:cs="Arial"/>
          <w:szCs w:val="24"/>
        </w:rPr>
        <w:t xml:space="preserve">, </w:t>
      </w:r>
      <w:r w:rsidR="0059186C" w:rsidRPr="00917973">
        <w:rPr>
          <w:rFonts w:ascii="Arial" w:hAnsi="Arial" w:cs="Arial"/>
          <w:szCs w:val="24"/>
        </w:rPr>
        <w:t xml:space="preserve">que a Câmara Municipal aprova e </w:t>
      </w:r>
      <w:r w:rsidR="008E10CA" w:rsidRPr="00917973">
        <w:rPr>
          <w:rFonts w:ascii="Arial" w:hAnsi="Arial" w:cs="Arial"/>
          <w:szCs w:val="24"/>
        </w:rPr>
        <w:t>eu sanciono e promulgo</w:t>
      </w:r>
      <w:r w:rsidR="0059186C" w:rsidRPr="00917973">
        <w:rPr>
          <w:rFonts w:ascii="Arial" w:hAnsi="Arial" w:cs="Arial"/>
          <w:szCs w:val="24"/>
        </w:rPr>
        <w:t xml:space="preserve"> a seguinte Lei:</w:t>
      </w:r>
    </w:p>
    <w:p w14:paraId="1E7C6EB5" w14:textId="77777777" w:rsidR="00F96A6D" w:rsidRDefault="00F96A6D">
      <w:pPr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6AFEB53" w14:textId="77777777" w:rsidR="00F96A6D" w:rsidRPr="00917973" w:rsidRDefault="0059186C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917973">
        <w:rPr>
          <w:rFonts w:ascii="Arial" w:hAnsi="Arial" w:cs="Arial"/>
          <w:b/>
          <w:szCs w:val="24"/>
          <w:u w:val="single"/>
        </w:rPr>
        <w:t>CAPÍTULO I</w:t>
      </w:r>
    </w:p>
    <w:p w14:paraId="45E39343" w14:textId="77777777" w:rsidR="00F96A6D" w:rsidRPr="00917973" w:rsidRDefault="0059186C" w:rsidP="008D4FEC">
      <w:pPr>
        <w:pStyle w:val="Ttulo8"/>
        <w:numPr>
          <w:ilvl w:val="0"/>
          <w:numId w:val="0"/>
        </w:numPr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>DAS DI</w:t>
      </w:r>
      <w:r w:rsidR="008D4FEC" w:rsidRPr="00917973">
        <w:rPr>
          <w:rFonts w:ascii="Arial" w:hAnsi="Arial" w:cs="Arial"/>
          <w:szCs w:val="24"/>
        </w:rPr>
        <w:t>SPOSIÇÕES PRELIMINARES</w:t>
      </w:r>
    </w:p>
    <w:p w14:paraId="46954F73" w14:textId="77777777" w:rsidR="00F96A6D" w:rsidRPr="00917973" w:rsidRDefault="00F96A6D">
      <w:pPr>
        <w:jc w:val="both"/>
        <w:rPr>
          <w:rFonts w:ascii="Arial" w:hAnsi="Arial" w:cs="Arial"/>
          <w:szCs w:val="24"/>
        </w:rPr>
      </w:pPr>
    </w:p>
    <w:p w14:paraId="6915CE02" w14:textId="77777777" w:rsidR="00F96A6D" w:rsidRPr="00917973" w:rsidRDefault="0059186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>Art</w:t>
      </w:r>
      <w:r w:rsidR="001131EC" w:rsidRPr="00917973">
        <w:rPr>
          <w:rFonts w:ascii="Arial" w:hAnsi="Arial" w:cs="Arial"/>
          <w:b/>
          <w:szCs w:val="24"/>
        </w:rPr>
        <w:t>.</w:t>
      </w:r>
      <w:r w:rsidRPr="00917973">
        <w:rPr>
          <w:rFonts w:ascii="Arial" w:hAnsi="Arial" w:cs="Arial"/>
          <w:b/>
          <w:szCs w:val="24"/>
        </w:rPr>
        <w:t xml:space="preserve"> 1º</w:t>
      </w:r>
      <w:r w:rsidR="00E92526" w:rsidRPr="00917973">
        <w:rPr>
          <w:rFonts w:ascii="Arial" w:hAnsi="Arial" w:cs="Arial"/>
          <w:b/>
          <w:szCs w:val="24"/>
        </w:rPr>
        <w:t xml:space="preserve"> </w:t>
      </w:r>
      <w:r w:rsidRPr="00917973">
        <w:rPr>
          <w:rFonts w:ascii="Arial" w:hAnsi="Arial" w:cs="Arial"/>
          <w:szCs w:val="24"/>
        </w:rPr>
        <w:t>-</w:t>
      </w:r>
      <w:r w:rsidR="00E92526" w:rsidRPr="00917973">
        <w:rPr>
          <w:rFonts w:ascii="Arial" w:hAnsi="Arial" w:cs="Arial"/>
          <w:szCs w:val="24"/>
        </w:rPr>
        <w:t xml:space="preserve"> </w:t>
      </w:r>
      <w:r w:rsidR="008D4FEC" w:rsidRPr="00917973">
        <w:rPr>
          <w:rFonts w:ascii="Arial" w:hAnsi="Arial" w:cs="Arial"/>
          <w:szCs w:val="24"/>
        </w:rPr>
        <w:t xml:space="preserve">Esta lei institui o Plano Plurianual do município de </w:t>
      </w:r>
      <w:r w:rsidR="007B6B95">
        <w:rPr>
          <w:rFonts w:ascii="Arial" w:hAnsi="Arial" w:cs="Arial"/>
          <w:szCs w:val="24"/>
        </w:rPr>
        <w:t>Indiana/SP, para o quadriênio de 2022 a 2025</w:t>
      </w:r>
      <w:r w:rsidR="008D4FEC" w:rsidRPr="00917973">
        <w:rPr>
          <w:rFonts w:ascii="Arial" w:hAnsi="Arial" w:cs="Arial"/>
          <w:szCs w:val="24"/>
        </w:rPr>
        <w:t xml:space="preserve">, em cumprimento ao disposto no artigo 165, parágrafo 1º da Constituição Federal e será executado nos termos da Lei de </w:t>
      </w:r>
      <w:r w:rsidRPr="00917973">
        <w:rPr>
          <w:rFonts w:ascii="Arial" w:hAnsi="Arial" w:cs="Arial"/>
          <w:szCs w:val="24"/>
        </w:rPr>
        <w:t>Diretrizes</w:t>
      </w:r>
      <w:r w:rsidR="008D4FEC" w:rsidRPr="00917973">
        <w:rPr>
          <w:rFonts w:ascii="Arial" w:hAnsi="Arial" w:cs="Arial"/>
          <w:szCs w:val="24"/>
        </w:rPr>
        <w:t xml:space="preserve"> </w:t>
      </w:r>
      <w:r w:rsidR="001131EC" w:rsidRPr="00917973">
        <w:rPr>
          <w:rFonts w:ascii="Arial" w:hAnsi="Arial" w:cs="Arial"/>
          <w:szCs w:val="24"/>
        </w:rPr>
        <w:t>Orçamentárias e da Lei Orçamentária Anual de cada exercício</w:t>
      </w:r>
      <w:r w:rsidRPr="00917973">
        <w:rPr>
          <w:rFonts w:ascii="Arial" w:hAnsi="Arial" w:cs="Arial"/>
          <w:szCs w:val="24"/>
        </w:rPr>
        <w:t>.</w:t>
      </w:r>
    </w:p>
    <w:p w14:paraId="048D1DC3" w14:textId="77777777" w:rsidR="00F96A6D" w:rsidRPr="00917973" w:rsidRDefault="00F96A6D">
      <w:pPr>
        <w:ind w:left="360" w:hanging="1260"/>
        <w:jc w:val="both"/>
        <w:rPr>
          <w:rFonts w:ascii="Arial" w:hAnsi="Arial" w:cs="Arial"/>
          <w:szCs w:val="24"/>
        </w:rPr>
      </w:pPr>
    </w:p>
    <w:p w14:paraId="34BB7F0F" w14:textId="77777777" w:rsidR="001131EC" w:rsidRPr="00917973" w:rsidRDefault="001131E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§ 1º- </w:t>
      </w:r>
      <w:r w:rsidRPr="00917973">
        <w:rPr>
          <w:rFonts w:ascii="Arial" w:hAnsi="Arial" w:cs="Arial"/>
          <w:szCs w:val="24"/>
        </w:rPr>
        <w:t>A Lei de Diretrizes Orçam</w:t>
      </w:r>
      <w:r w:rsidR="0063151A">
        <w:rPr>
          <w:rFonts w:ascii="Arial" w:hAnsi="Arial" w:cs="Arial"/>
          <w:szCs w:val="24"/>
        </w:rPr>
        <w:t>entárias de cada E</w:t>
      </w:r>
      <w:r w:rsidRPr="00917973">
        <w:rPr>
          <w:rFonts w:ascii="Arial" w:hAnsi="Arial" w:cs="Arial"/>
          <w:szCs w:val="24"/>
        </w:rPr>
        <w:t>xercício Financeiro Indicará os programas prioritários a serem incluí</w:t>
      </w:r>
      <w:r w:rsidR="00E92526" w:rsidRPr="00917973">
        <w:rPr>
          <w:rFonts w:ascii="Arial" w:hAnsi="Arial" w:cs="Arial"/>
          <w:szCs w:val="24"/>
        </w:rPr>
        <w:t>dos</w:t>
      </w:r>
      <w:r w:rsidRPr="00917973">
        <w:rPr>
          <w:rFonts w:ascii="Arial" w:hAnsi="Arial" w:cs="Arial"/>
          <w:szCs w:val="24"/>
        </w:rPr>
        <w:t xml:space="preserve"> no projeto de </w:t>
      </w:r>
      <w:r w:rsidR="003B672B">
        <w:rPr>
          <w:rFonts w:ascii="Arial" w:hAnsi="Arial" w:cs="Arial"/>
          <w:szCs w:val="24"/>
        </w:rPr>
        <w:t>Lei O</w:t>
      </w:r>
      <w:r w:rsidRPr="00917973">
        <w:rPr>
          <w:rFonts w:ascii="Arial" w:hAnsi="Arial" w:cs="Arial"/>
          <w:szCs w:val="24"/>
        </w:rPr>
        <w:t>rçamentária</w:t>
      </w:r>
      <w:r w:rsidR="0063151A">
        <w:rPr>
          <w:rFonts w:ascii="Arial" w:hAnsi="Arial" w:cs="Arial"/>
          <w:szCs w:val="24"/>
        </w:rPr>
        <w:t>.</w:t>
      </w:r>
    </w:p>
    <w:p w14:paraId="1806254A" w14:textId="77777777" w:rsidR="001131EC" w:rsidRPr="00917973" w:rsidRDefault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b/>
          <w:szCs w:val="24"/>
        </w:rPr>
      </w:pPr>
    </w:p>
    <w:p w14:paraId="3ED13C42" w14:textId="77777777" w:rsidR="001131EC" w:rsidRPr="00917973" w:rsidRDefault="001131EC" w:rsidP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>§ 2º-</w:t>
      </w:r>
      <w:r w:rsidRPr="00917973">
        <w:rPr>
          <w:rFonts w:ascii="Arial" w:hAnsi="Arial" w:cs="Arial"/>
          <w:szCs w:val="24"/>
        </w:rPr>
        <w:t xml:space="preserve"> Para fins desta lei, considera-se:</w:t>
      </w:r>
    </w:p>
    <w:p w14:paraId="7C01888A" w14:textId="77777777" w:rsidR="001131EC" w:rsidRPr="00917973" w:rsidRDefault="001131EC" w:rsidP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szCs w:val="24"/>
        </w:rPr>
      </w:pPr>
    </w:p>
    <w:p w14:paraId="61E00ACB" w14:textId="77777777" w:rsidR="001131EC" w:rsidRPr="00917973" w:rsidRDefault="001131E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I </w:t>
      </w:r>
      <w:r w:rsidR="00C10C93">
        <w:rPr>
          <w:rFonts w:ascii="Arial" w:hAnsi="Arial" w:cs="Arial"/>
          <w:szCs w:val="24"/>
        </w:rPr>
        <w:t>–</w:t>
      </w:r>
      <w:r w:rsidRPr="00917973">
        <w:rPr>
          <w:rFonts w:ascii="Arial" w:hAnsi="Arial" w:cs="Arial"/>
          <w:szCs w:val="24"/>
        </w:rPr>
        <w:t xml:space="preserve"> </w:t>
      </w:r>
      <w:r w:rsidRPr="00C10C93">
        <w:rPr>
          <w:rFonts w:ascii="Arial" w:hAnsi="Arial" w:cs="Arial"/>
          <w:b/>
          <w:szCs w:val="24"/>
        </w:rPr>
        <w:t>Programa</w:t>
      </w:r>
      <w:r w:rsidR="00C10C93">
        <w:rPr>
          <w:rFonts w:ascii="Arial" w:hAnsi="Arial" w:cs="Arial"/>
          <w:szCs w:val="24"/>
        </w:rPr>
        <w:t>:</w:t>
      </w:r>
      <w:r w:rsidRPr="00917973">
        <w:rPr>
          <w:rFonts w:ascii="Arial" w:hAnsi="Arial" w:cs="Arial"/>
          <w:szCs w:val="24"/>
        </w:rPr>
        <w:t xml:space="preserve"> o instrumento de organização de ação governamental visando à concretização dos objetivos pretendidos;</w:t>
      </w:r>
    </w:p>
    <w:p w14:paraId="6B0B06E7" w14:textId="77777777" w:rsidR="001131EC" w:rsidRPr="00917973" w:rsidRDefault="001131EC" w:rsidP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szCs w:val="24"/>
        </w:rPr>
      </w:pPr>
    </w:p>
    <w:p w14:paraId="2114C11C" w14:textId="77777777" w:rsidR="001131EC" w:rsidRPr="00917973" w:rsidRDefault="001131E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II – </w:t>
      </w:r>
      <w:r w:rsidRPr="00C10C93">
        <w:rPr>
          <w:rFonts w:ascii="Arial" w:hAnsi="Arial" w:cs="Arial"/>
          <w:b/>
          <w:szCs w:val="24"/>
        </w:rPr>
        <w:t>Objetivos</w:t>
      </w:r>
      <w:r w:rsidR="00C10C93">
        <w:rPr>
          <w:rFonts w:ascii="Arial" w:hAnsi="Arial" w:cs="Arial"/>
          <w:szCs w:val="24"/>
        </w:rPr>
        <w:t>:</w:t>
      </w:r>
      <w:r w:rsidRPr="00917973">
        <w:rPr>
          <w:rFonts w:ascii="Arial" w:hAnsi="Arial" w:cs="Arial"/>
          <w:szCs w:val="24"/>
        </w:rPr>
        <w:t xml:space="preserve"> os resultado que se pretende alcançar com a realização das ações governamentais;</w:t>
      </w:r>
    </w:p>
    <w:p w14:paraId="344105F2" w14:textId="77777777" w:rsidR="001131EC" w:rsidRPr="00917973" w:rsidRDefault="001131EC" w:rsidP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szCs w:val="24"/>
        </w:rPr>
      </w:pPr>
    </w:p>
    <w:p w14:paraId="3D8DE649" w14:textId="77777777" w:rsidR="001131EC" w:rsidRPr="00917973" w:rsidRDefault="001131E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>III –</w:t>
      </w:r>
      <w:r w:rsidR="008E10CA" w:rsidRPr="00917973">
        <w:rPr>
          <w:rFonts w:ascii="Arial" w:hAnsi="Arial" w:cs="Arial"/>
          <w:szCs w:val="24"/>
        </w:rPr>
        <w:t xml:space="preserve"> </w:t>
      </w:r>
      <w:r w:rsidR="0063151A" w:rsidRPr="00C10C93">
        <w:rPr>
          <w:rFonts w:ascii="Arial" w:hAnsi="Arial" w:cs="Arial"/>
          <w:b/>
          <w:szCs w:val="24"/>
        </w:rPr>
        <w:t>Justificativa</w:t>
      </w:r>
      <w:r w:rsidR="00C10C93">
        <w:rPr>
          <w:rFonts w:ascii="Arial" w:hAnsi="Arial" w:cs="Arial"/>
          <w:szCs w:val="24"/>
        </w:rPr>
        <w:t>:</w:t>
      </w:r>
      <w:r w:rsidR="0063151A" w:rsidRPr="00917973">
        <w:rPr>
          <w:rFonts w:ascii="Arial" w:hAnsi="Arial" w:cs="Arial"/>
          <w:szCs w:val="24"/>
        </w:rPr>
        <w:t xml:space="preserve"> identificação</w:t>
      </w:r>
      <w:r w:rsidRPr="00917973">
        <w:rPr>
          <w:rFonts w:ascii="Arial" w:hAnsi="Arial" w:cs="Arial"/>
          <w:szCs w:val="24"/>
        </w:rPr>
        <w:t xml:space="preserve"> da realidade existente, de forma a permitir a mensuração dos problemas e necessidades a serem sanadas;</w:t>
      </w:r>
    </w:p>
    <w:p w14:paraId="07C86267" w14:textId="77777777" w:rsidR="001131EC" w:rsidRPr="00917973" w:rsidRDefault="001131EC" w:rsidP="001131EC">
      <w:pPr>
        <w:tabs>
          <w:tab w:val="left" w:pos="2340"/>
        </w:tabs>
        <w:ind w:left="1260" w:hanging="1260"/>
        <w:jc w:val="both"/>
        <w:rPr>
          <w:rFonts w:ascii="Arial" w:hAnsi="Arial" w:cs="Arial"/>
          <w:szCs w:val="24"/>
        </w:rPr>
      </w:pPr>
    </w:p>
    <w:p w14:paraId="2D73C1C4" w14:textId="77777777" w:rsidR="00E92526" w:rsidRPr="00917973" w:rsidRDefault="001131EC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IV – </w:t>
      </w:r>
      <w:r w:rsidRPr="00C10C93">
        <w:rPr>
          <w:rFonts w:ascii="Arial" w:hAnsi="Arial" w:cs="Arial"/>
          <w:b/>
          <w:szCs w:val="24"/>
        </w:rPr>
        <w:t>Ações</w:t>
      </w:r>
      <w:r w:rsidR="00C10C93">
        <w:rPr>
          <w:rFonts w:ascii="Arial" w:hAnsi="Arial" w:cs="Arial"/>
          <w:szCs w:val="24"/>
        </w:rPr>
        <w:t>:</w:t>
      </w:r>
      <w:r w:rsidRPr="00917973">
        <w:rPr>
          <w:rFonts w:ascii="Arial" w:hAnsi="Arial" w:cs="Arial"/>
          <w:szCs w:val="24"/>
        </w:rPr>
        <w:t xml:space="preserve"> conjunto de procedimentos com vistas a possibilitar a execução dos programas, sendo discrimi</w:t>
      </w:r>
      <w:r w:rsidR="00E92526" w:rsidRPr="00917973">
        <w:rPr>
          <w:rFonts w:ascii="Arial" w:hAnsi="Arial" w:cs="Arial"/>
          <w:szCs w:val="24"/>
        </w:rPr>
        <w:t>na</w:t>
      </w:r>
      <w:r w:rsidRPr="00917973">
        <w:rPr>
          <w:rFonts w:ascii="Arial" w:hAnsi="Arial" w:cs="Arial"/>
          <w:szCs w:val="24"/>
        </w:rPr>
        <w:t>das em projetos, atividades</w:t>
      </w:r>
      <w:r w:rsidR="00E92526" w:rsidRPr="00917973">
        <w:rPr>
          <w:rFonts w:ascii="Arial" w:hAnsi="Arial" w:cs="Arial"/>
          <w:szCs w:val="24"/>
        </w:rPr>
        <w:t xml:space="preserve"> e operações especiais;</w:t>
      </w:r>
    </w:p>
    <w:p w14:paraId="4CDD4675" w14:textId="77777777" w:rsidR="00E92526" w:rsidRPr="00917973" w:rsidRDefault="00E92526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5FE4D091" w14:textId="77777777" w:rsidR="00E92526" w:rsidRPr="00917973" w:rsidRDefault="00E92526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V – </w:t>
      </w:r>
      <w:r w:rsidRPr="00C10C93">
        <w:rPr>
          <w:rFonts w:ascii="Arial" w:hAnsi="Arial" w:cs="Arial"/>
          <w:b/>
          <w:szCs w:val="24"/>
        </w:rPr>
        <w:t>Metas</w:t>
      </w:r>
      <w:r w:rsidR="00C10C93">
        <w:rPr>
          <w:rFonts w:ascii="Arial" w:hAnsi="Arial" w:cs="Arial"/>
          <w:szCs w:val="24"/>
        </w:rPr>
        <w:t>:</w:t>
      </w:r>
      <w:r w:rsidRPr="00917973">
        <w:rPr>
          <w:rFonts w:ascii="Arial" w:hAnsi="Arial" w:cs="Arial"/>
          <w:szCs w:val="24"/>
        </w:rPr>
        <w:t xml:space="preserve"> objetivos quantitativos e financeiros em termos de produtos e resultados que se pretende alcançar.</w:t>
      </w:r>
    </w:p>
    <w:p w14:paraId="68223140" w14:textId="77777777" w:rsidR="00E92526" w:rsidRPr="00917973" w:rsidRDefault="00E92526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02C857A5" w14:textId="77777777" w:rsidR="00E92526" w:rsidRPr="00917973" w:rsidRDefault="00E92526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lastRenderedPageBreak/>
        <w:t xml:space="preserve">Art. 2º </w:t>
      </w:r>
      <w:r w:rsidRPr="00917973">
        <w:rPr>
          <w:rFonts w:ascii="Arial" w:hAnsi="Arial" w:cs="Arial"/>
          <w:szCs w:val="24"/>
        </w:rPr>
        <w:t>- Nos termos da Lei Orgânica do Município e Lei de</w:t>
      </w:r>
      <w:r w:rsidR="0063151A">
        <w:rPr>
          <w:rFonts w:ascii="Arial" w:hAnsi="Arial" w:cs="Arial"/>
          <w:szCs w:val="24"/>
        </w:rPr>
        <w:t xml:space="preserve"> Responsabilidade Fiscal, esta L</w:t>
      </w:r>
      <w:r w:rsidRPr="00917973">
        <w:rPr>
          <w:rFonts w:ascii="Arial" w:hAnsi="Arial" w:cs="Arial"/>
          <w:szCs w:val="24"/>
        </w:rPr>
        <w:t xml:space="preserve">ei </w:t>
      </w:r>
      <w:r w:rsidR="0063151A">
        <w:rPr>
          <w:rFonts w:ascii="Arial" w:hAnsi="Arial" w:cs="Arial"/>
          <w:szCs w:val="24"/>
        </w:rPr>
        <w:t>e</w:t>
      </w:r>
      <w:r w:rsidR="0035283A" w:rsidRPr="00917973">
        <w:rPr>
          <w:rFonts w:ascii="Arial" w:hAnsi="Arial" w:cs="Arial"/>
          <w:szCs w:val="24"/>
        </w:rPr>
        <w:t>stabelece os demonstrativos que compõem os programas com seus respectivos objetivos, justificativas e metas, bem como a fonte da receita para o custeio dos program</w:t>
      </w:r>
      <w:r w:rsidR="00422749" w:rsidRPr="00917973">
        <w:rPr>
          <w:rFonts w:ascii="Arial" w:hAnsi="Arial" w:cs="Arial"/>
          <w:szCs w:val="24"/>
        </w:rPr>
        <w:t>a</w:t>
      </w:r>
      <w:r w:rsidR="0035283A" w:rsidRPr="00917973">
        <w:rPr>
          <w:rFonts w:ascii="Arial" w:hAnsi="Arial" w:cs="Arial"/>
          <w:szCs w:val="24"/>
        </w:rPr>
        <w:t xml:space="preserve">s do ente </w:t>
      </w:r>
      <w:r w:rsidR="007B6B95">
        <w:rPr>
          <w:rFonts w:ascii="Arial" w:hAnsi="Arial" w:cs="Arial"/>
          <w:szCs w:val="24"/>
        </w:rPr>
        <w:t>Municipal, para o quadriênio 2022 e 2025</w:t>
      </w:r>
      <w:r w:rsidR="0035283A" w:rsidRPr="00917973">
        <w:rPr>
          <w:rFonts w:ascii="Arial" w:hAnsi="Arial" w:cs="Arial"/>
          <w:szCs w:val="24"/>
        </w:rPr>
        <w:t>, tendo como parte integrante os seguintes anexos:</w:t>
      </w:r>
    </w:p>
    <w:p w14:paraId="5AD6FDED" w14:textId="77777777" w:rsidR="0035283A" w:rsidRPr="00917973" w:rsidRDefault="0035283A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04D854A8" w14:textId="5D203407" w:rsidR="0035283A" w:rsidRPr="00917973" w:rsidRDefault="0035283A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Anexo I – </w:t>
      </w:r>
      <w:r w:rsidR="000E3172">
        <w:rPr>
          <w:rFonts w:ascii="Arial" w:hAnsi="Arial" w:cs="Arial"/>
          <w:szCs w:val="24"/>
        </w:rPr>
        <w:t>Evolução da Receita</w:t>
      </w:r>
      <w:r w:rsidR="00073F0E">
        <w:rPr>
          <w:rFonts w:ascii="Arial" w:hAnsi="Arial" w:cs="Arial"/>
          <w:szCs w:val="24"/>
        </w:rPr>
        <w:t>;</w:t>
      </w:r>
    </w:p>
    <w:p w14:paraId="7A345631" w14:textId="20B43654" w:rsidR="0035283A" w:rsidRDefault="0035283A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C94FB2C" w14:textId="085F90B3" w:rsidR="009B2889" w:rsidRPr="00917973" w:rsidRDefault="009B288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 – Recursos Disponíveis;</w:t>
      </w:r>
    </w:p>
    <w:p w14:paraId="03CB1368" w14:textId="77777777" w:rsidR="009B2889" w:rsidRDefault="009B288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7A06FE7" w14:textId="566F382E" w:rsidR="0035283A" w:rsidRPr="00917973" w:rsidRDefault="0035283A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>Anexo II</w:t>
      </w:r>
      <w:r w:rsidR="00073F0E">
        <w:rPr>
          <w:rFonts w:ascii="Arial" w:hAnsi="Arial" w:cs="Arial"/>
          <w:szCs w:val="24"/>
        </w:rPr>
        <w:t>I</w:t>
      </w:r>
      <w:r w:rsidRPr="00917973">
        <w:rPr>
          <w:rFonts w:ascii="Arial" w:hAnsi="Arial" w:cs="Arial"/>
          <w:szCs w:val="24"/>
        </w:rPr>
        <w:t xml:space="preserve"> – </w:t>
      </w:r>
      <w:r w:rsidR="00073F0E">
        <w:rPr>
          <w:rFonts w:ascii="Arial" w:hAnsi="Arial" w:cs="Arial"/>
          <w:szCs w:val="24"/>
        </w:rPr>
        <w:t>Relação dos programas;</w:t>
      </w:r>
    </w:p>
    <w:p w14:paraId="318B512B" w14:textId="77777777" w:rsidR="00073F0E" w:rsidRDefault="00073F0E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20F1CB49" w14:textId="11A3E08F" w:rsidR="0035283A" w:rsidRPr="00917973" w:rsidRDefault="0035283A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>Anexo I</w:t>
      </w:r>
      <w:r w:rsidR="00073F0E">
        <w:rPr>
          <w:rFonts w:ascii="Arial" w:hAnsi="Arial" w:cs="Arial"/>
          <w:szCs w:val="24"/>
        </w:rPr>
        <w:t>V</w:t>
      </w:r>
      <w:r w:rsidRPr="00917973">
        <w:rPr>
          <w:rFonts w:ascii="Arial" w:hAnsi="Arial" w:cs="Arial"/>
          <w:szCs w:val="24"/>
        </w:rPr>
        <w:t xml:space="preserve"> – </w:t>
      </w:r>
      <w:r w:rsidR="00073F0E">
        <w:rPr>
          <w:rFonts w:ascii="Arial" w:hAnsi="Arial" w:cs="Arial"/>
          <w:szCs w:val="24"/>
        </w:rPr>
        <w:t>Programas, Metas e Ações</w:t>
      </w:r>
      <w:r w:rsidR="00422749" w:rsidRPr="00917973">
        <w:rPr>
          <w:rFonts w:ascii="Arial" w:hAnsi="Arial" w:cs="Arial"/>
          <w:szCs w:val="24"/>
        </w:rPr>
        <w:t>;</w:t>
      </w:r>
    </w:p>
    <w:p w14:paraId="7710653D" w14:textId="77777777" w:rsidR="00422749" w:rsidRPr="00917973" w:rsidRDefault="0042274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4B08DE6E" w14:textId="111A8499" w:rsidR="00422749" w:rsidRDefault="0042274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Anexo </w:t>
      </w:r>
      <w:r w:rsidR="00073F0E">
        <w:rPr>
          <w:rFonts w:ascii="Arial" w:hAnsi="Arial" w:cs="Arial"/>
          <w:szCs w:val="24"/>
        </w:rPr>
        <w:t>V</w:t>
      </w:r>
      <w:r w:rsidRPr="00917973">
        <w:rPr>
          <w:rFonts w:ascii="Arial" w:hAnsi="Arial" w:cs="Arial"/>
          <w:szCs w:val="24"/>
        </w:rPr>
        <w:t xml:space="preserve"> – </w:t>
      </w:r>
      <w:r w:rsidR="00073F0E">
        <w:rPr>
          <w:rFonts w:ascii="Arial" w:hAnsi="Arial" w:cs="Arial"/>
          <w:szCs w:val="24"/>
        </w:rPr>
        <w:t>Síntese das Ações por Função e Subfunção</w:t>
      </w:r>
      <w:r w:rsidR="009B2889">
        <w:rPr>
          <w:rFonts w:ascii="Arial" w:hAnsi="Arial" w:cs="Arial"/>
          <w:szCs w:val="24"/>
        </w:rPr>
        <w:t>;</w:t>
      </w:r>
    </w:p>
    <w:p w14:paraId="523AD3FA" w14:textId="35E30213" w:rsidR="00073F0E" w:rsidRDefault="00073F0E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60D36E17" w14:textId="11F80C65" w:rsidR="00073F0E" w:rsidRPr="00917973" w:rsidRDefault="00073F0E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Tabela III – Projeção da RCL- Receita Corrente Líquida.</w:t>
      </w:r>
    </w:p>
    <w:p w14:paraId="2E49F2CF" w14:textId="77777777" w:rsidR="00422749" w:rsidRPr="00917973" w:rsidRDefault="0042274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65F4C8A9" w14:textId="77777777" w:rsidR="00422749" w:rsidRPr="00917973" w:rsidRDefault="00422749" w:rsidP="00422749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3º </w:t>
      </w:r>
      <w:r w:rsidRPr="00917973">
        <w:rPr>
          <w:rFonts w:ascii="Arial" w:hAnsi="Arial" w:cs="Arial"/>
          <w:szCs w:val="24"/>
        </w:rPr>
        <w:t>- Os programas que constituem os anexos de que trata o artigo anterior, con</w:t>
      </w:r>
      <w:r w:rsidR="000D12F1" w:rsidRPr="00917973">
        <w:rPr>
          <w:rFonts w:ascii="Arial" w:hAnsi="Arial" w:cs="Arial"/>
          <w:szCs w:val="24"/>
        </w:rPr>
        <w:t>s</w:t>
      </w:r>
      <w:r w:rsidRPr="00917973">
        <w:rPr>
          <w:rFonts w:ascii="Arial" w:hAnsi="Arial" w:cs="Arial"/>
          <w:szCs w:val="24"/>
        </w:rPr>
        <w:t>tituem a integração entre os objetivos</w:t>
      </w:r>
      <w:r w:rsidR="000D12F1" w:rsidRPr="00917973">
        <w:rPr>
          <w:rFonts w:ascii="Arial" w:hAnsi="Arial" w:cs="Arial"/>
          <w:szCs w:val="24"/>
        </w:rPr>
        <w:t xml:space="preserve"> do Plano Plurianual, as prioridades e metas a serem fixadas na Lei de Diretrizes Orçamentárias, bem como a programação do orçamento an</w:t>
      </w:r>
      <w:r w:rsidR="007B6B95">
        <w:rPr>
          <w:rFonts w:ascii="Arial" w:hAnsi="Arial" w:cs="Arial"/>
          <w:szCs w:val="24"/>
        </w:rPr>
        <w:t>ual, referente ao quadriênio 2022/2025</w:t>
      </w:r>
      <w:r w:rsidR="000D12F1" w:rsidRPr="00917973">
        <w:rPr>
          <w:rFonts w:ascii="Arial" w:hAnsi="Arial" w:cs="Arial"/>
          <w:szCs w:val="24"/>
        </w:rPr>
        <w:t>.</w:t>
      </w:r>
    </w:p>
    <w:p w14:paraId="7AC2F6F3" w14:textId="77777777" w:rsidR="00422749" w:rsidRPr="00917973" w:rsidRDefault="00422749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2488B646" w14:textId="77777777" w:rsidR="000D12F1" w:rsidRPr="00917973" w:rsidRDefault="000D12F1" w:rsidP="000D12F1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4º </w:t>
      </w:r>
      <w:r w:rsidRPr="00917973">
        <w:rPr>
          <w:rFonts w:ascii="Arial" w:hAnsi="Arial" w:cs="Arial"/>
          <w:szCs w:val="24"/>
        </w:rPr>
        <w:t>- A alteração, exclusão ou inclusão de um novo programa dentro da estrutura de planejamento, será sempre proposta pelo Poder Executivo, através de projeto de lei específico.</w:t>
      </w:r>
    </w:p>
    <w:p w14:paraId="2BC567C8" w14:textId="77777777" w:rsidR="000D12F1" w:rsidRPr="00917973" w:rsidRDefault="000D12F1" w:rsidP="00E92526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4F2B4104" w14:textId="77777777" w:rsidR="000D12F1" w:rsidRPr="00917973" w:rsidRDefault="000D12F1" w:rsidP="000D12F1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5º </w:t>
      </w:r>
      <w:r w:rsidRPr="00917973">
        <w:rPr>
          <w:rFonts w:ascii="Arial" w:hAnsi="Arial" w:cs="Arial"/>
          <w:szCs w:val="24"/>
        </w:rPr>
        <w:t xml:space="preserve">- As prioridades da administração municipal em cada exercício serão </w:t>
      </w:r>
      <w:r w:rsidR="00CE5AD9">
        <w:rPr>
          <w:rFonts w:ascii="Arial" w:hAnsi="Arial" w:cs="Arial"/>
          <w:szCs w:val="24"/>
        </w:rPr>
        <w:t>expressas na Lei de Diretrizes O</w:t>
      </w:r>
      <w:r w:rsidR="008E10CA" w:rsidRPr="00917973">
        <w:rPr>
          <w:rFonts w:ascii="Arial" w:hAnsi="Arial" w:cs="Arial"/>
          <w:szCs w:val="24"/>
        </w:rPr>
        <w:t xml:space="preserve">rçamentárias </w:t>
      </w:r>
      <w:r w:rsidR="00CE5AD9">
        <w:rPr>
          <w:rFonts w:ascii="Arial" w:hAnsi="Arial" w:cs="Arial"/>
          <w:szCs w:val="24"/>
        </w:rPr>
        <w:t xml:space="preserve">– LDO </w:t>
      </w:r>
      <w:r w:rsidR="008E10CA" w:rsidRPr="00917973">
        <w:rPr>
          <w:rFonts w:ascii="Arial" w:hAnsi="Arial" w:cs="Arial"/>
          <w:szCs w:val="24"/>
        </w:rPr>
        <w:t>e extraídas dos anexos desta Lei</w:t>
      </w:r>
      <w:r w:rsidRPr="00917973">
        <w:rPr>
          <w:rFonts w:ascii="Arial" w:hAnsi="Arial" w:cs="Arial"/>
          <w:szCs w:val="24"/>
        </w:rPr>
        <w:t>.</w:t>
      </w:r>
    </w:p>
    <w:p w14:paraId="496A1CBB" w14:textId="77777777" w:rsidR="00E92526" w:rsidRPr="00917973" w:rsidRDefault="00E92526" w:rsidP="00E92526">
      <w:pPr>
        <w:ind w:left="360" w:hanging="1260"/>
        <w:jc w:val="both"/>
        <w:rPr>
          <w:rFonts w:ascii="Arial" w:hAnsi="Arial" w:cs="Arial"/>
          <w:szCs w:val="24"/>
        </w:rPr>
      </w:pPr>
    </w:p>
    <w:p w14:paraId="06DD0974" w14:textId="77777777" w:rsidR="000D12F1" w:rsidRPr="00917973" w:rsidRDefault="000D12F1" w:rsidP="000D12F1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6º </w:t>
      </w:r>
      <w:r w:rsidRPr="00917973">
        <w:rPr>
          <w:rFonts w:ascii="Arial" w:hAnsi="Arial" w:cs="Arial"/>
          <w:szCs w:val="24"/>
        </w:rPr>
        <w:t xml:space="preserve">- Nenhum investimento cuja execução ultrapasse um exercício financeiro poderá ser iniciado sem previa inclusão no Plano Plurianual e </w:t>
      </w:r>
      <w:r w:rsidR="008E10CA" w:rsidRPr="00917973">
        <w:rPr>
          <w:rFonts w:ascii="Arial" w:hAnsi="Arial" w:cs="Arial"/>
          <w:szCs w:val="24"/>
        </w:rPr>
        <w:t>na Lei de Diretrizes Orçamentárias</w:t>
      </w:r>
      <w:r w:rsidRPr="00917973">
        <w:rPr>
          <w:rFonts w:ascii="Arial" w:hAnsi="Arial" w:cs="Arial"/>
          <w:szCs w:val="24"/>
        </w:rPr>
        <w:t>.</w:t>
      </w:r>
    </w:p>
    <w:p w14:paraId="68C0609C" w14:textId="77777777" w:rsidR="000D12F1" w:rsidRPr="00917973" w:rsidRDefault="000D12F1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74726BA" w14:textId="77777777" w:rsidR="000D12F1" w:rsidRPr="00917973" w:rsidRDefault="000D12F1" w:rsidP="000D12F1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7º </w:t>
      </w:r>
      <w:r w:rsidRPr="00917973">
        <w:rPr>
          <w:rFonts w:ascii="Arial" w:hAnsi="Arial" w:cs="Arial"/>
          <w:szCs w:val="24"/>
        </w:rPr>
        <w:t>- Fica o Poder Executivo autorizado a :</w:t>
      </w:r>
    </w:p>
    <w:p w14:paraId="3FA5702F" w14:textId="77777777" w:rsidR="00E92526" w:rsidRPr="00917973" w:rsidRDefault="00E92526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48CD80E8" w14:textId="77777777" w:rsidR="00942B5A" w:rsidRPr="00917973" w:rsidRDefault="00942B5A" w:rsidP="00942B5A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>I – Atualizar as me</w:t>
      </w:r>
      <w:r w:rsidR="00CE5AD9">
        <w:rPr>
          <w:rFonts w:ascii="Arial" w:hAnsi="Arial" w:cs="Arial"/>
          <w:szCs w:val="24"/>
        </w:rPr>
        <w:t xml:space="preserve">tas fiscais das ações </w:t>
      </w:r>
      <w:r w:rsidR="006C219E">
        <w:rPr>
          <w:rFonts w:ascii="Arial" w:hAnsi="Arial" w:cs="Arial"/>
          <w:szCs w:val="24"/>
        </w:rPr>
        <w:t>mediante D</w:t>
      </w:r>
      <w:r w:rsidRPr="00917973">
        <w:rPr>
          <w:rFonts w:ascii="Arial" w:hAnsi="Arial" w:cs="Arial"/>
          <w:szCs w:val="24"/>
        </w:rPr>
        <w:t>ecreto quando as receitas executadas não acompanhem as previsões da programaç</w:t>
      </w:r>
      <w:r w:rsidR="00A22825" w:rsidRPr="00917973">
        <w:rPr>
          <w:rFonts w:ascii="Arial" w:hAnsi="Arial" w:cs="Arial"/>
          <w:szCs w:val="24"/>
        </w:rPr>
        <w:t>ão financeira da receita</w:t>
      </w:r>
      <w:r w:rsidR="00DD2025" w:rsidRPr="00917973">
        <w:rPr>
          <w:rFonts w:ascii="Arial" w:hAnsi="Arial" w:cs="Arial"/>
          <w:szCs w:val="24"/>
        </w:rPr>
        <w:t>;</w:t>
      </w:r>
    </w:p>
    <w:p w14:paraId="0ED72937" w14:textId="77777777" w:rsidR="00A22825" w:rsidRPr="00917973" w:rsidRDefault="00A22825" w:rsidP="00942B5A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6F54C9CA" w14:textId="77777777" w:rsidR="00A22825" w:rsidRPr="00917973" w:rsidRDefault="00A22825" w:rsidP="00A228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t xml:space="preserve">II </w:t>
      </w:r>
      <w:r w:rsidR="00DD2025" w:rsidRPr="00917973">
        <w:rPr>
          <w:rFonts w:ascii="Arial" w:hAnsi="Arial" w:cs="Arial"/>
          <w:szCs w:val="24"/>
        </w:rPr>
        <w:t>–</w:t>
      </w:r>
      <w:r w:rsidRPr="00917973">
        <w:rPr>
          <w:rFonts w:ascii="Arial" w:hAnsi="Arial" w:cs="Arial"/>
          <w:szCs w:val="24"/>
        </w:rPr>
        <w:t xml:space="preserve"> </w:t>
      </w:r>
      <w:r w:rsidR="00DD2025" w:rsidRPr="00917973">
        <w:rPr>
          <w:rFonts w:ascii="Arial" w:hAnsi="Arial" w:cs="Arial"/>
          <w:szCs w:val="24"/>
        </w:rPr>
        <w:t>Alterar o órgão responsável por programas e ações;</w:t>
      </w:r>
    </w:p>
    <w:p w14:paraId="22CE4E09" w14:textId="77777777" w:rsidR="00A22825" w:rsidRPr="00917973" w:rsidRDefault="00A22825" w:rsidP="00942B5A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5F94684A" w14:textId="77777777" w:rsidR="00DD2025" w:rsidRPr="00917973" w:rsidRDefault="00CE5AD9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 – Alterar mediante D</w:t>
      </w:r>
      <w:r w:rsidR="00DD2025" w:rsidRPr="00917973">
        <w:rPr>
          <w:rFonts w:ascii="Arial" w:hAnsi="Arial" w:cs="Arial"/>
          <w:szCs w:val="24"/>
        </w:rPr>
        <w:t>ecreto os indicadores dos programas, sempre que tais modificações não requeiram mudança no orçamento do município, assim como alterar os i</w:t>
      </w:r>
      <w:r w:rsidR="006C219E">
        <w:rPr>
          <w:rFonts w:ascii="Arial" w:hAnsi="Arial" w:cs="Arial"/>
          <w:szCs w:val="24"/>
        </w:rPr>
        <w:t>ndicadores que estiverem como “</w:t>
      </w:r>
      <w:r w:rsidR="00DD2025" w:rsidRPr="00917973">
        <w:rPr>
          <w:rFonts w:ascii="Arial" w:hAnsi="Arial" w:cs="Arial"/>
          <w:szCs w:val="24"/>
        </w:rPr>
        <w:t>a definir” no PPA;</w:t>
      </w:r>
    </w:p>
    <w:p w14:paraId="5B71C17D" w14:textId="77777777" w:rsidR="00E92526" w:rsidRPr="00917973" w:rsidRDefault="00E92526" w:rsidP="001131EC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618B3C0" w14:textId="77777777" w:rsidR="00DD2025" w:rsidRPr="00917973" w:rsidRDefault="006C219E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 – Alterar os v</w:t>
      </w:r>
      <w:r w:rsidR="00DD2025" w:rsidRPr="00917973">
        <w:rPr>
          <w:rFonts w:ascii="Arial" w:hAnsi="Arial" w:cs="Arial"/>
          <w:szCs w:val="24"/>
        </w:rPr>
        <w:t>alores das ações den</w:t>
      </w:r>
      <w:r w:rsidR="00CE5AD9">
        <w:rPr>
          <w:rFonts w:ascii="Arial" w:hAnsi="Arial" w:cs="Arial"/>
          <w:szCs w:val="24"/>
        </w:rPr>
        <w:t>tro um mesmo programa mediante D</w:t>
      </w:r>
      <w:r w:rsidR="00DD2025" w:rsidRPr="00917973">
        <w:rPr>
          <w:rFonts w:ascii="Arial" w:hAnsi="Arial" w:cs="Arial"/>
          <w:szCs w:val="24"/>
        </w:rPr>
        <w:t>ecreto, desde que não alterem substancialmente as metas físicas de cada ação e indicador do programa;</w:t>
      </w:r>
    </w:p>
    <w:p w14:paraId="6CB49055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661206EF" w14:textId="77777777" w:rsidR="00DD2025" w:rsidRPr="00917973" w:rsidRDefault="008E10CA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szCs w:val="24"/>
        </w:rPr>
        <w:lastRenderedPageBreak/>
        <w:t>V – Alterar as unidades de medida das ações e seus produtos desde que não alterem os seus objetivos finais.</w:t>
      </w:r>
    </w:p>
    <w:p w14:paraId="5CA0FAFB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26C94833" w14:textId="77777777" w:rsidR="00CE5AD9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 w:rsidRPr="00917973">
        <w:rPr>
          <w:rFonts w:ascii="Arial" w:hAnsi="Arial" w:cs="Arial"/>
          <w:b/>
          <w:szCs w:val="24"/>
        </w:rPr>
        <w:t xml:space="preserve">Art. 8º </w:t>
      </w:r>
      <w:r w:rsidRPr="00917973">
        <w:rPr>
          <w:rFonts w:ascii="Arial" w:hAnsi="Arial" w:cs="Arial"/>
          <w:szCs w:val="24"/>
        </w:rPr>
        <w:t xml:space="preserve">- Esta Lei entra em </w:t>
      </w:r>
      <w:r w:rsidR="00CE5AD9">
        <w:rPr>
          <w:rFonts w:ascii="Arial" w:hAnsi="Arial" w:cs="Arial"/>
          <w:szCs w:val="24"/>
        </w:rPr>
        <w:t>vigor na data de sua publicação.</w:t>
      </w:r>
    </w:p>
    <w:p w14:paraId="12E39E47" w14:textId="77777777" w:rsidR="00CE5AD9" w:rsidRDefault="00CE5AD9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413BC3CA" w14:textId="77777777" w:rsidR="00F96A6D" w:rsidRPr="00917973" w:rsidRDefault="00CE5AD9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9º -</w:t>
      </w:r>
      <w:r>
        <w:rPr>
          <w:rFonts w:ascii="Arial" w:hAnsi="Arial" w:cs="Arial"/>
          <w:szCs w:val="24"/>
        </w:rPr>
        <w:t xml:space="preserve"> Revogam-se</w:t>
      </w:r>
      <w:r w:rsidR="00DD2025" w:rsidRPr="00917973">
        <w:rPr>
          <w:rFonts w:ascii="Arial" w:hAnsi="Arial" w:cs="Arial"/>
          <w:szCs w:val="24"/>
        </w:rPr>
        <w:t xml:space="preserve"> as disposições em contrário</w:t>
      </w:r>
      <w:r>
        <w:rPr>
          <w:rFonts w:ascii="Arial" w:hAnsi="Arial" w:cs="Arial"/>
          <w:szCs w:val="24"/>
        </w:rPr>
        <w:t>.</w:t>
      </w:r>
      <w:r w:rsidR="00DD2025" w:rsidRPr="00917973">
        <w:rPr>
          <w:rFonts w:ascii="Arial" w:hAnsi="Arial" w:cs="Arial"/>
          <w:szCs w:val="24"/>
        </w:rPr>
        <w:t xml:space="preserve"> </w:t>
      </w:r>
    </w:p>
    <w:p w14:paraId="2CD2E67D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1E1158A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23041797" w14:textId="77777777" w:rsidR="00DD2025" w:rsidRPr="00917973" w:rsidRDefault="00CE5AD9" w:rsidP="00DD2025">
      <w:pPr>
        <w:tabs>
          <w:tab w:val="left" w:pos="234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Prefeitura </w:t>
      </w:r>
      <w:r w:rsidR="006C219E">
        <w:rPr>
          <w:rFonts w:ascii="Arial" w:hAnsi="Arial" w:cs="Arial"/>
          <w:szCs w:val="24"/>
        </w:rPr>
        <w:t>M</w:t>
      </w:r>
      <w:r w:rsidR="007B6B95">
        <w:rPr>
          <w:rFonts w:ascii="Arial" w:hAnsi="Arial" w:cs="Arial"/>
          <w:szCs w:val="24"/>
        </w:rPr>
        <w:t>unicipal de Indiana</w:t>
      </w:r>
      <w:r>
        <w:rPr>
          <w:rFonts w:ascii="Arial" w:hAnsi="Arial" w:cs="Arial"/>
          <w:szCs w:val="24"/>
        </w:rPr>
        <w:t>/SP</w:t>
      </w:r>
      <w:r w:rsidR="006E0F09">
        <w:rPr>
          <w:rFonts w:ascii="Arial" w:hAnsi="Arial" w:cs="Arial"/>
          <w:szCs w:val="24"/>
        </w:rPr>
        <w:t xml:space="preserve">, </w:t>
      </w:r>
      <w:r w:rsidR="000E5AD2">
        <w:rPr>
          <w:rFonts w:ascii="Arial" w:hAnsi="Arial" w:cs="Arial"/>
          <w:szCs w:val="24"/>
        </w:rPr>
        <w:t xml:space="preserve"> 26  de Agosto</w:t>
      </w:r>
      <w:r w:rsidR="007B6B95">
        <w:rPr>
          <w:rFonts w:ascii="Arial" w:hAnsi="Arial" w:cs="Arial"/>
          <w:szCs w:val="24"/>
        </w:rPr>
        <w:t xml:space="preserve"> de 2021</w:t>
      </w:r>
      <w:r w:rsidR="00B52575">
        <w:rPr>
          <w:rFonts w:ascii="Arial" w:hAnsi="Arial" w:cs="Arial"/>
          <w:szCs w:val="24"/>
        </w:rPr>
        <w:t>.</w:t>
      </w:r>
    </w:p>
    <w:p w14:paraId="6F09C821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654F96BE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3956E17F" w14:textId="77777777" w:rsidR="00DD2025" w:rsidRPr="00917973" w:rsidRDefault="00DD2025" w:rsidP="00DD2025">
      <w:pPr>
        <w:tabs>
          <w:tab w:val="left" w:pos="2340"/>
        </w:tabs>
        <w:jc w:val="both"/>
        <w:rPr>
          <w:rFonts w:ascii="Arial" w:hAnsi="Arial" w:cs="Arial"/>
          <w:szCs w:val="24"/>
        </w:rPr>
      </w:pPr>
    </w:p>
    <w:p w14:paraId="5515A33F" w14:textId="77777777" w:rsidR="00DD2025" w:rsidRPr="000E5AD2" w:rsidRDefault="007B6B95" w:rsidP="00DD2025">
      <w:pPr>
        <w:tabs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0E5AD2">
        <w:rPr>
          <w:rFonts w:ascii="Arial" w:hAnsi="Arial" w:cs="Arial"/>
          <w:b/>
        </w:rPr>
        <w:t>WHESLEN THIEGO SCAIONE CACHOEIRA</w:t>
      </w:r>
    </w:p>
    <w:p w14:paraId="3A24871F" w14:textId="77777777" w:rsidR="00DD2025" w:rsidRPr="000E5AD2" w:rsidRDefault="006C219E" w:rsidP="00DD2025">
      <w:pPr>
        <w:tabs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0E5AD2">
        <w:rPr>
          <w:rFonts w:ascii="Arial" w:hAnsi="Arial" w:cs="Arial"/>
          <w:b/>
          <w:szCs w:val="24"/>
        </w:rPr>
        <w:t>Prefeito</w:t>
      </w:r>
      <w:r w:rsidR="00DD2025" w:rsidRPr="000E5AD2">
        <w:rPr>
          <w:rFonts w:ascii="Arial" w:hAnsi="Arial" w:cs="Arial"/>
          <w:b/>
          <w:szCs w:val="24"/>
        </w:rPr>
        <w:t xml:space="preserve"> Municipal</w:t>
      </w:r>
    </w:p>
    <w:p w14:paraId="266084EF" w14:textId="77777777" w:rsidR="0059186C" w:rsidRPr="000E5AD2" w:rsidRDefault="0059186C">
      <w:pPr>
        <w:rPr>
          <w:rFonts w:ascii="Arial" w:hAnsi="Arial" w:cs="Arial"/>
          <w:szCs w:val="24"/>
        </w:rPr>
      </w:pPr>
    </w:p>
    <w:p w14:paraId="5FD8820A" w14:textId="77777777" w:rsidR="00CE5AD9" w:rsidRDefault="00CE5AD9">
      <w:pPr>
        <w:rPr>
          <w:rFonts w:ascii="Arial" w:hAnsi="Arial" w:cs="Arial"/>
          <w:szCs w:val="24"/>
        </w:rPr>
      </w:pPr>
    </w:p>
    <w:p w14:paraId="1001A2D6" w14:textId="77777777" w:rsidR="00CE5AD9" w:rsidRDefault="00CE5AD9">
      <w:pPr>
        <w:rPr>
          <w:rFonts w:ascii="Arial" w:hAnsi="Arial" w:cs="Arial"/>
          <w:szCs w:val="24"/>
        </w:rPr>
      </w:pPr>
    </w:p>
    <w:p w14:paraId="29D0A01E" w14:textId="77777777" w:rsidR="00D147E8" w:rsidRDefault="00D147E8">
      <w:pPr>
        <w:rPr>
          <w:rFonts w:ascii="Arial" w:hAnsi="Arial" w:cs="Arial"/>
          <w:szCs w:val="24"/>
        </w:rPr>
      </w:pPr>
    </w:p>
    <w:p w14:paraId="439B7777" w14:textId="77777777" w:rsidR="00D147E8" w:rsidRDefault="00D147E8">
      <w:pPr>
        <w:rPr>
          <w:rFonts w:ascii="Arial" w:hAnsi="Arial" w:cs="Arial"/>
          <w:szCs w:val="24"/>
        </w:rPr>
      </w:pPr>
    </w:p>
    <w:p w14:paraId="3E42DE88" w14:textId="77777777" w:rsidR="00D147E8" w:rsidRDefault="00D147E8">
      <w:pPr>
        <w:rPr>
          <w:rFonts w:ascii="Arial" w:hAnsi="Arial" w:cs="Arial"/>
          <w:szCs w:val="24"/>
        </w:rPr>
      </w:pPr>
    </w:p>
    <w:p w14:paraId="265FDA21" w14:textId="77777777" w:rsidR="00D147E8" w:rsidRDefault="00D147E8">
      <w:pPr>
        <w:rPr>
          <w:rFonts w:ascii="Arial" w:hAnsi="Arial" w:cs="Arial"/>
          <w:szCs w:val="24"/>
        </w:rPr>
      </w:pPr>
    </w:p>
    <w:p w14:paraId="463FEBD8" w14:textId="77777777" w:rsidR="00D147E8" w:rsidRDefault="00D147E8">
      <w:pPr>
        <w:rPr>
          <w:rFonts w:ascii="Arial" w:hAnsi="Arial" w:cs="Arial"/>
          <w:szCs w:val="24"/>
        </w:rPr>
      </w:pPr>
    </w:p>
    <w:p w14:paraId="1D479EBA" w14:textId="77777777" w:rsidR="00D147E8" w:rsidRDefault="00D147E8">
      <w:pPr>
        <w:rPr>
          <w:rFonts w:ascii="Arial" w:hAnsi="Arial" w:cs="Arial"/>
          <w:szCs w:val="24"/>
        </w:rPr>
      </w:pPr>
    </w:p>
    <w:p w14:paraId="5FA11691" w14:textId="77777777" w:rsidR="00D147E8" w:rsidRDefault="00D147E8">
      <w:pPr>
        <w:rPr>
          <w:rFonts w:ascii="Arial" w:hAnsi="Arial" w:cs="Arial"/>
          <w:szCs w:val="24"/>
        </w:rPr>
      </w:pPr>
    </w:p>
    <w:p w14:paraId="41EBA014" w14:textId="77777777" w:rsidR="00D147E8" w:rsidRDefault="00D147E8">
      <w:pPr>
        <w:rPr>
          <w:rFonts w:ascii="Arial" w:hAnsi="Arial" w:cs="Arial"/>
          <w:szCs w:val="24"/>
        </w:rPr>
      </w:pPr>
    </w:p>
    <w:p w14:paraId="0768EC39" w14:textId="77777777" w:rsidR="00D147E8" w:rsidRDefault="00D147E8">
      <w:pPr>
        <w:rPr>
          <w:rFonts w:ascii="Arial" w:hAnsi="Arial" w:cs="Arial"/>
          <w:szCs w:val="24"/>
        </w:rPr>
      </w:pPr>
    </w:p>
    <w:p w14:paraId="5F3AE8B9" w14:textId="77777777" w:rsidR="00D147E8" w:rsidRDefault="00D147E8">
      <w:pPr>
        <w:rPr>
          <w:rFonts w:ascii="Arial" w:hAnsi="Arial" w:cs="Arial"/>
          <w:szCs w:val="24"/>
        </w:rPr>
      </w:pPr>
    </w:p>
    <w:p w14:paraId="71FEECE0" w14:textId="77777777" w:rsidR="00D147E8" w:rsidRDefault="00D147E8">
      <w:pPr>
        <w:rPr>
          <w:rFonts w:ascii="Arial" w:hAnsi="Arial" w:cs="Arial"/>
          <w:szCs w:val="24"/>
        </w:rPr>
      </w:pPr>
    </w:p>
    <w:p w14:paraId="5BD24E40" w14:textId="77777777" w:rsidR="00D147E8" w:rsidRDefault="00D147E8">
      <w:pPr>
        <w:rPr>
          <w:rFonts w:ascii="Arial" w:hAnsi="Arial" w:cs="Arial"/>
          <w:szCs w:val="24"/>
        </w:rPr>
      </w:pPr>
    </w:p>
    <w:p w14:paraId="2E10D746" w14:textId="77777777" w:rsidR="00D147E8" w:rsidRDefault="00D147E8">
      <w:pPr>
        <w:rPr>
          <w:rFonts w:ascii="Arial" w:hAnsi="Arial" w:cs="Arial"/>
          <w:szCs w:val="24"/>
        </w:rPr>
      </w:pPr>
    </w:p>
    <w:p w14:paraId="571F7318" w14:textId="77777777" w:rsidR="00D147E8" w:rsidRDefault="00D147E8">
      <w:pPr>
        <w:rPr>
          <w:rFonts w:ascii="Arial" w:hAnsi="Arial" w:cs="Arial"/>
          <w:szCs w:val="24"/>
        </w:rPr>
      </w:pPr>
    </w:p>
    <w:p w14:paraId="6C8F3150" w14:textId="77777777" w:rsidR="00D147E8" w:rsidRDefault="00D147E8">
      <w:pPr>
        <w:rPr>
          <w:rFonts w:ascii="Arial" w:hAnsi="Arial" w:cs="Arial"/>
          <w:szCs w:val="24"/>
        </w:rPr>
      </w:pPr>
    </w:p>
    <w:p w14:paraId="4C63C2D9" w14:textId="77777777" w:rsidR="00D147E8" w:rsidRDefault="00D147E8">
      <w:pPr>
        <w:rPr>
          <w:rFonts w:ascii="Arial" w:hAnsi="Arial" w:cs="Arial"/>
          <w:szCs w:val="24"/>
        </w:rPr>
      </w:pPr>
    </w:p>
    <w:p w14:paraId="2A36D12E" w14:textId="77777777" w:rsidR="00D147E8" w:rsidRDefault="00D147E8">
      <w:pPr>
        <w:rPr>
          <w:rFonts w:ascii="Arial" w:hAnsi="Arial" w:cs="Arial"/>
          <w:szCs w:val="24"/>
        </w:rPr>
      </w:pPr>
    </w:p>
    <w:p w14:paraId="14039D18" w14:textId="77777777" w:rsidR="00D147E8" w:rsidRDefault="00D147E8">
      <w:pPr>
        <w:rPr>
          <w:rFonts w:ascii="Arial" w:hAnsi="Arial" w:cs="Arial"/>
          <w:szCs w:val="24"/>
        </w:rPr>
      </w:pPr>
    </w:p>
    <w:p w14:paraId="69AE4ADA" w14:textId="77777777" w:rsidR="00D147E8" w:rsidRDefault="00D147E8">
      <w:pPr>
        <w:rPr>
          <w:rFonts w:ascii="Arial" w:hAnsi="Arial" w:cs="Arial"/>
          <w:szCs w:val="24"/>
        </w:rPr>
      </w:pPr>
    </w:p>
    <w:p w14:paraId="5E7A82AE" w14:textId="77777777" w:rsidR="00D147E8" w:rsidRDefault="00D147E8">
      <w:pPr>
        <w:rPr>
          <w:rFonts w:ascii="Arial" w:hAnsi="Arial" w:cs="Arial"/>
          <w:szCs w:val="24"/>
        </w:rPr>
      </w:pPr>
    </w:p>
    <w:p w14:paraId="1CF44639" w14:textId="77777777" w:rsidR="00D147E8" w:rsidRDefault="00D147E8">
      <w:pPr>
        <w:rPr>
          <w:rFonts w:ascii="Arial" w:hAnsi="Arial" w:cs="Arial"/>
          <w:szCs w:val="24"/>
        </w:rPr>
      </w:pPr>
    </w:p>
    <w:p w14:paraId="6236B998" w14:textId="77777777" w:rsidR="00D147E8" w:rsidRDefault="00D147E8">
      <w:pPr>
        <w:rPr>
          <w:rFonts w:ascii="Arial" w:hAnsi="Arial" w:cs="Arial"/>
          <w:szCs w:val="24"/>
        </w:rPr>
      </w:pPr>
    </w:p>
    <w:p w14:paraId="687AE198" w14:textId="77777777" w:rsidR="00D147E8" w:rsidRDefault="00D147E8">
      <w:pPr>
        <w:rPr>
          <w:rFonts w:ascii="Arial" w:hAnsi="Arial" w:cs="Arial"/>
          <w:szCs w:val="24"/>
        </w:rPr>
      </w:pPr>
    </w:p>
    <w:p w14:paraId="4D2D7B34" w14:textId="77777777" w:rsidR="00D147E8" w:rsidRDefault="00D147E8">
      <w:pPr>
        <w:rPr>
          <w:rFonts w:ascii="Arial" w:hAnsi="Arial" w:cs="Arial"/>
          <w:szCs w:val="24"/>
        </w:rPr>
      </w:pPr>
    </w:p>
    <w:p w14:paraId="64DC64D0" w14:textId="77777777" w:rsidR="00D147E8" w:rsidRDefault="00D147E8">
      <w:pPr>
        <w:rPr>
          <w:rFonts w:ascii="Arial" w:hAnsi="Arial" w:cs="Arial"/>
          <w:szCs w:val="24"/>
        </w:rPr>
      </w:pPr>
    </w:p>
    <w:p w14:paraId="7614611E" w14:textId="77777777" w:rsidR="00D147E8" w:rsidRDefault="00D147E8">
      <w:pPr>
        <w:rPr>
          <w:rFonts w:ascii="Arial" w:hAnsi="Arial" w:cs="Arial"/>
          <w:szCs w:val="24"/>
        </w:rPr>
      </w:pPr>
    </w:p>
    <w:p w14:paraId="06DEA8C6" w14:textId="77777777" w:rsidR="00D147E8" w:rsidRDefault="00D147E8">
      <w:pPr>
        <w:rPr>
          <w:rFonts w:ascii="Arial" w:hAnsi="Arial" w:cs="Arial"/>
          <w:szCs w:val="24"/>
        </w:rPr>
      </w:pPr>
    </w:p>
    <w:p w14:paraId="26FD648F" w14:textId="77777777" w:rsidR="00D147E8" w:rsidRDefault="00D147E8">
      <w:pPr>
        <w:rPr>
          <w:rFonts w:ascii="Arial" w:hAnsi="Arial" w:cs="Arial"/>
          <w:szCs w:val="24"/>
        </w:rPr>
      </w:pPr>
    </w:p>
    <w:p w14:paraId="6207975E" w14:textId="77777777" w:rsidR="00D147E8" w:rsidRDefault="00D147E8">
      <w:pPr>
        <w:rPr>
          <w:rFonts w:ascii="Arial" w:hAnsi="Arial" w:cs="Arial"/>
          <w:szCs w:val="24"/>
        </w:rPr>
      </w:pPr>
    </w:p>
    <w:p w14:paraId="5846CDAF" w14:textId="77777777" w:rsidR="00D147E8" w:rsidRDefault="00D147E8">
      <w:pPr>
        <w:rPr>
          <w:rFonts w:ascii="Arial" w:hAnsi="Arial" w:cs="Arial"/>
          <w:szCs w:val="24"/>
        </w:rPr>
      </w:pPr>
    </w:p>
    <w:p w14:paraId="2F4D98ED" w14:textId="77777777" w:rsidR="00D147E8" w:rsidRDefault="00D147E8">
      <w:pPr>
        <w:rPr>
          <w:rFonts w:ascii="Arial" w:hAnsi="Arial" w:cs="Arial"/>
          <w:szCs w:val="24"/>
        </w:rPr>
      </w:pPr>
    </w:p>
    <w:p w14:paraId="550739E7" w14:textId="77777777" w:rsidR="00073F0E" w:rsidRDefault="00073F0E" w:rsidP="000B3626">
      <w:pPr>
        <w:jc w:val="center"/>
        <w:rPr>
          <w:rStyle w:val="markedcontent"/>
          <w:rFonts w:ascii="Arial" w:hAnsi="Arial" w:cs="Arial"/>
          <w:b/>
          <w:szCs w:val="24"/>
        </w:rPr>
      </w:pPr>
    </w:p>
    <w:p w14:paraId="29427894" w14:textId="77777777" w:rsidR="00073F0E" w:rsidRDefault="00073F0E" w:rsidP="000B3626">
      <w:pPr>
        <w:jc w:val="center"/>
        <w:rPr>
          <w:rStyle w:val="markedcontent"/>
          <w:rFonts w:ascii="Arial" w:hAnsi="Arial" w:cs="Arial"/>
          <w:b/>
          <w:szCs w:val="24"/>
        </w:rPr>
      </w:pPr>
    </w:p>
    <w:p w14:paraId="4EF09A95" w14:textId="114543B0" w:rsidR="00996C8E" w:rsidRPr="00E164FF" w:rsidRDefault="00996C8E" w:rsidP="000B3626">
      <w:pPr>
        <w:jc w:val="center"/>
        <w:rPr>
          <w:rStyle w:val="markedcontent"/>
          <w:rFonts w:ascii="Arial" w:hAnsi="Arial" w:cs="Arial"/>
          <w:b/>
          <w:szCs w:val="24"/>
        </w:rPr>
      </w:pPr>
      <w:r w:rsidRPr="00E164FF">
        <w:rPr>
          <w:rStyle w:val="markedcontent"/>
          <w:rFonts w:ascii="Arial" w:hAnsi="Arial" w:cs="Arial"/>
          <w:b/>
          <w:szCs w:val="24"/>
        </w:rPr>
        <w:t>MENSAGEM Nº</w:t>
      </w:r>
      <w:r w:rsidR="000E5AD2" w:rsidRPr="00E164FF">
        <w:rPr>
          <w:rStyle w:val="markedcontent"/>
          <w:rFonts w:ascii="Arial" w:hAnsi="Arial" w:cs="Arial"/>
          <w:b/>
          <w:szCs w:val="24"/>
        </w:rPr>
        <w:t xml:space="preserve"> ____/2021</w:t>
      </w:r>
    </w:p>
    <w:p w14:paraId="7F6721D6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b/>
          <w:szCs w:val="24"/>
        </w:rPr>
      </w:pPr>
    </w:p>
    <w:p w14:paraId="328A1B89" w14:textId="77777777" w:rsidR="000B3626" w:rsidRPr="00E164FF" w:rsidRDefault="00996C8E" w:rsidP="000B3626">
      <w:pPr>
        <w:jc w:val="both"/>
        <w:rPr>
          <w:rStyle w:val="markedcontent"/>
          <w:rFonts w:ascii="Arial" w:hAnsi="Arial" w:cs="Arial"/>
          <w:b/>
          <w:szCs w:val="24"/>
        </w:rPr>
      </w:pPr>
      <w:r w:rsidRPr="00E164FF">
        <w:rPr>
          <w:rStyle w:val="markedcontent"/>
          <w:rFonts w:ascii="Arial" w:hAnsi="Arial" w:cs="Arial"/>
          <w:b/>
          <w:szCs w:val="24"/>
        </w:rPr>
        <w:t>Excelentíssimo Senho</w:t>
      </w:r>
      <w:r w:rsidR="000B3626" w:rsidRPr="00E164FF">
        <w:rPr>
          <w:rStyle w:val="markedcontent"/>
          <w:rFonts w:ascii="Arial" w:hAnsi="Arial" w:cs="Arial"/>
          <w:b/>
          <w:szCs w:val="24"/>
        </w:rPr>
        <w:t>r Presidente e Nobres Vereadores;</w:t>
      </w:r>
      <w:r w:rsidRPr="00E164FF">
        <w:rPr>
          <w:rStyle w:val="markedcontent"/>
          <w:rFonts w:ascii="Arial" w:hAnsi="Arial" w:cs="Arial"/>
          <w:b/>
          <w:szCs w:val="24"/>
        </w:rPr>
        <w:t xml:space="preserve"> </w:t>
      </w:r>
    </w:p>
    <w:p w14:paraId="774F15EE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30095063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  <w:t>Permita-nos cumprimentá-lo cordialmente e, na oportunidade submeter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à apreciação dessa egrégia Casa Legislativa o Projeto de Lei do </w:t>
      </w:r>
      <w:r w:rsidRPr="00E164FF">
        <w:rPr>
          <w:rStyle w:val="markedcontent"/>
          <w:rFonts w:ascii="Arial" w:hAnsi="Arial" w:cs="Arial"/>
          <w:szCs w:val="24"/>
        </w:rPr>
        <w:t>Plano Plurianual 2022</w:t>
      </w:r>
      <w:r w:rsidR="00996C8E" w:rsidRPr="00E164FF">
        <w:rPr>
          <w:rStyle w:val="markedcontent"/>
          <w:rFonts w:ascii="Arial" w:hAnsi="Arial" w:cs="Arial"/>
          <w:szCs w:val="24"/>
        </w:rPr>
        <w:t>-</w:t>
      </w:r>
      <w:r w:rsidRPr="00E164FF">
        <w:rPr>
          <w:rStyle w:val="markedcontent"/>
          <w:rFonts w:ascii="Arial" w:hAnsi="Arial" w:cs="Arial"/>
          <w:szCs w:val="24"/>
        </w:rPr>
        <w:t>2025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– </w:t>
      </w:r>
      <w:r w:rsidRPr="00E164FF">
        <w:rPr>
          <w:rStyle w:val="markedcontent"/>
          <w:rFonts w:ascii="Arial" w:hAnsi="Arial" w:cs="Arial"/>
          <w:szCs w:val="24"/>
        </w:rPr>
        <w:t>PPA 2022</w:t>
      </w:r>
      <w:r w:rsidR="00996C8E" w:rsidRPr="00E164FF">
        <w:rPr>
          <w:rStyle w:val="markedcontent"/>
          <w:rFonts w:ascii="Arial" w:hAnsi="Arial" w:cs="Arial"/>
          <w:szCs w:val="24"/>
        </w:rPr>
        <w:t>-</w:t>
      </w:r>
      <w:r w:rsidRPr="00E164FF">
        <w:rPr>
          <w:rStyle w:val="markedcontent"/>
          <w:rFonts w:ascii="Arial" w:hAnsi="Arial" w:cs="Arial"/>
          <w:szCs w:val="24"/>
        </w:rPr>
        <w:t>2025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, nos </w:t>
      </w:r>
      <w:r w:rsidRPr="00E164FF">
        <w:rPr>
          <w:rStyle w:val="markedcontent"/>
          <w:rFonts w:ascii="Arial" w:hAnsi="Arial" w:cs="Arial"/>
          <w:szCs w:val="24"/>
        </w:rPr>
        <w:t>t</w:t>
      </w:r>
      <w:r w:rsidR="00996C8E" w:rsidRPr="00E164FF">
        <w:rPr>
          <w:rStyle w:val="markedcontent"/>
          <w:rFonts w:ascii="Arial" w:hAnsi="Arial" w:cs="Arial"/>
          <w:szCs w:val="24"/>
        </w:rPr>
        <w:t>ermos do §1º,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>art. 165 da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>Co</w:t>
      </w:r>
      <w:r w:rsidR="000E5AD2" w:rsidRPr="00E164FF">
        <w:rPr>
          <w:rStyle w:val="markedcontent"/>
          <w:rFonts w:ascii="Arial" w:hAnsi="Arial" w:cs="Arial"/>
          <w:szCs w:val="24"/>
        </w:rPr>
        <w:t>nstituição da República, e art. 55, I, § 1º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da Lei Orgânica do Município de </w:t>
      </w:r>
      <w:r w:rsidRPr="00E164FF">
        <w:rPr>
          <w:rStyle w:val="markedcontent"/>
          <w:rFonts w:ascii="Arial" w:hAnsi="Arial" w:cs="Arial"/>
          <w:szCs w:val="24"/>
        </w:rPr>
        <w:t>Indiana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. </w:t>
      </w:r>
    </w:p>
    <w:p w14:paraId="705DA26E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532D4634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 xml:space="preserve">O Plano Plurianual é um instrumento para o Planejamento Estratégico do Município, ou seja, para organização dos </w:t>
      </w:r>
      <w:r w:rsidRPr="00E164FF">
        <w:rPr>
          <w:rStyle w:val="markedcontent"/>
          <w:rFonts w:ascii="Arial" w:hAnsi="Arial" w:cs="Arial"/>
          <w:szCs w:val="24"/>
        </w:rPr>
        <w:t>r</w:t>
      </w:r>
      <w:r w:rsidR="00996C8E" w:rsidRPr="00E164FF">
        <w:rPr>
          <w:rStyle w:val="markedcontent"/>
          <w:rFonts w:ascii="Arial" w:hAnsi="Arial" w:cs="Arial"/>
          <w:szCs w:val="24"/>
        </w:rPr>
        <w:t>ecursos e energias do governo e da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sociedade em direção a uma visão de futuro, a um cenário de médio prazo. </w:t>
      </w:r>
    </w:p>
    <w:p w14:paraId="0AEB16A1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77CFDAE1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>O Planejamento Estratégico contribui para uma melhor integração e articulação dos planos setoriais com as decisões estratégicas da atual gestão,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>estabelecendo prioridades e, assim, assegurando o uso mais coerente e eficaz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dos recursos públicos. </w:t>
      </w:r>
    </w:p>
    <w:p w14:paraId="7C0CD302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1307FBE0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>Auxilia, ainda, no comprometimento das gestões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presente e futuras, com a visão de futuro desejada para o Município. </w:t>
      </w:r>
    </w:p>
    <w:p w14:paraId="34567580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73E68105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 xml:space="preserve">O PPA </w:t>
      </w:r>
      <w:r w:rsidRPr="00E164FF">
        <w:rPr>
          <w:rStyle w:val="markedcontent"/>
          <w:rFonts w:ascii="Arial" w:hAnsi="Arial" w:cs="Arial"/>
          <w:szCs w:val="24"/>
        </w:rPr>
        <w:t>2022</w:t>
      </w:r>
      <w:r w:rsidR="00996C8E" w:rsidRPr="00E164FF">
        <w:rPr>
          <w:rStyle w:val="markedcontent"/>
          <w:rFonts w:ascii="Arial" w:hAnsi="Arial" w:cs="Arial"/>
          <w:szCs w:val="24"/>
        </w:rPr>
        <w:t>-</w:t>
      </w:r>
      <w:r w:rsidRPr="00E164FF">
        <w:rPr>
          <w:rStyle w:val="markedcontent"/>
          <w:rFonts w:ascii="Arial" w:hAnsi="Arial" w:cs="Arial"/>
          <w:szCs w:val="24"/>
        </w:rPr>
        <w:t>2025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foi elaborado em consonância com o desafio de promover um desenvolvimento integral e sustentável nas áreas econômica,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>social, saúde e ambiental, tendo como enfoque a melhoria da qualidade de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vida da população e promoção da cidadania. </w:t>
      </w:r>
    </w:p>
    <w:p w14:paraId="6CF08EA1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</w:p>
    <w:p w14:paraId="639CB364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  <w:t>A elaboração do PPA 2022</w:t>
      </w:r>
      <w:r w:rsidR="00996C8E" w:rsidRPr="00E164FF">
        <w:rPr>
          <w:rStyle w:val="markedcontent"/>
          <w:rFonts w:ascii="Arial" w:hAnsi="Arial" w:cs="Arial"/>
          <w:szCs w:val="24"/>
        </w:rPr>
        <w:t>-</w:t>
      </w:r>
      <w:r w:rsidRPr="00E164FF">
        <w:rPr>
          <w:rStyle w:val="markedcontent"/>
          <w:rFonts w:ascii="Arial" w:hAnsi="Arial" w:cs="Arial"/>
          <w:szCs w:val="24"/>
        </w:rPr>
        <w:t>2025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consolidou os objetivos do Plano de Governo, escolhido pela população democraticamente, o planejamento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>Estadual e Federal e as oportunidades que as ações do Estado e da União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podem criar para o Município. </w:t>
      </w:r>
    </w:p>
    <w:p w14:paraId="0D9AFBBE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0DB85788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>Ante ao exposto, são essas, Senhor Presidente</w:t>
      </w:r>
      <w:r w:rsidRPr="00E164FF">
        <w:rPr>
          <w:rStyle w:val="markedcontent"/>
          <w:rFonts w:ascii="Arial" w:hAnsi="Arial" w:cs="Arial"/>
          <w:szCs w:val="24"/>
        </w:rPr>
        <w:t xml:space="preserve"> e Nobres Vereadores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, as razões que </w:t>
      </w:r>
      <w:r w:rsidRPr="00E164FF">
        <w:rPr>
          <w:rStyle w:val="markedcontent"/>
          <w:rFonts w:ascii="Arial" w:hAnsi="Arial" w:cs="Arial"/>
          <w:szCs w:val="24"/>
        </w:rPr>
        <w:t xml:space="preserve">nos </w:t>
      </w:r>
      <w:r w:rsidR="00996C8E" w:rsidRPr="00E164FF">
        <w:rPr>
          <w:rStyle w:val="markedcontent"/>
          <w:rFonts w:ascii="Arial" w:hAnsi="Arial" w:cs="Arial"/>
          <w:szCs w:val="24"/>
        </w:rPr>
        <w:t>levam a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propor o presente Projeto de Lei. </w:t>
      </w:r>
    </w:p>
    <w:p w14:paraId="7402B606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270DF82C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="00996C8E" w:rsidRPr="00E164FF">
        <w:rPr>
          <w:rStyle w:val="markedcontent"/>
          <w:rFonts w:ascii="Arial" w:hAnsi="Arial" w:cs="Arial"/>
          <w:szCs w:val="24"/>
        </w:rPr>
        <w:t xml:space="preserve">Reitero a Vossa Excelência os </w:t>
      </w:r>
      <w:r w:rsidRPr="00E164FF">
        <w:rPr>
          <w:rStyle w:val="markedcontent"/>
          <w:rFonts w:ascii="Arial" w:hAnsi="Arial" w:cs="Arial"/>
          <w:szCs w:val="24"/>
        </w:rPr>
        <w:t>nossos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 votos de profundo respeito e admiração a essa Egrégia Câmara Municipal e solicito a aprovação do presente</w:t>
      </w:r>
      <w:r w:rsidRPr="00E164FF">
        <w:rPr>
          <w:rStyle w:val="markedcontent"/>
          <w:rFonts w:ascii="Arial" w:hAnsi="Arial" w:cs="Arial"/>
          <w:szCs w:val="24"/>
        </w:rPr>
        <w:t xml:space="preserve"> </w:t>
      </w:r>
      <w:r w:rsidR="00996C8E" w:rsidRPr="00E164FF">
        <w:rPr>
          <w:rStyle w:val="markedcontent"/>
          <w:rFonts w:ascii="Arial" w:hAnsi="Arial" w:cs="Arial"/>
          <w:szCs w:val="24"/>
        </w:rPr>
        <w:t xml:space="preserve">Projeto. </w:t>
      </w:r>
    </w:p>
    <w:p w14:paraId="5DF66A5A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515AEBA4" w14:textId="77777777" w:rsidR="00996C8E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</w:r>
      <w:r w:rsidRPr="00E164FF">
        <w:rPr>
          <w:rStyle w:val="markedcontent"/>
          <w:rFonts w:ascii="Arial" w:hAnsi="Arial" w:cs="Arial"/>
          <w:szCs w:val="24"/>
        </w:rPr>
        <w:tab/>
        <w:t>Atenciosamente</w:t>
      </w:r>
    </w:p>
    <w:p w14:paraId="280ED077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5B602F8F" w14:textId="77777777" w:rsidR="000B3626" w:rsidRPr="00E164FF" w:rsidRDefault="000B3626" w:rsidP="000B3626">
      <w:pPr>
        <w:jc w:val="both"/>
        <w:rPr>
          <w:rStyle w:val="markedcontent"/>
          <w:rFonts w:ascii="Arial" w:hAnsi="Arial" w:cs="Arial"/>
          <w:szCs w:val="24"/>
        </w:rPr>
      </w:pPr>
    </w:p>
    <w:p w14:paraId="140D61FC" w14:textId="77777777" w:rsidR="000B3626" w:rsidRPr="00E164FF" w:rsidRDefault="000B3626" w:rsidP="000B3626">
      <w:pPr>
        <w:tabs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</w:rPr>
        <w:t>WHESLEN THIEGO SCAIONE CACHOEIRA</w:t>
      </w:r>
    </w:p>
    <w:p w14:paraId="6074BCA3" w14:textId="77777777" w:rsidR="000B3626" w:rsidRPr="00E164FF" w:rsidRDefault="000B3626" w:rsidP="000B3626">
      <w:pPr>
        <w:tabs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</w:rPr>
        <w:t>Prefeito Municipal</w:t>
      </w:r>
    </w:p>
    <w:p w14:paraId="7975ACFA" w14:textId="77777777" w:rsidR="00E164FF" w:rsidRDefault="00E164FF" w:rsidP="000B3626">
      <w:pPr>
        <w:rPr>
          <w:rFonts w:ascii="Arial" w:hAnsi="Arial" w:cs="Arial"/>
          <w:b/>
          <w:szCs w:val="24"/>
        </w:rPr>
      </w:pPr>
    </w:p>
    <w:p w14:paraId="3279E503" w14:textId="77777777" w:rsidR="000B3626" w:rsidRPr="00E164FF" w:rsidRDefault="000B3626" w:rsidP="000B3626">
      <w:pPr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</w:rPr>
        <w:t>ÀO EXMO. SR.º</w:t>
      </w:r>
    </w:p>
    <w:p w14:paraId="0953770A" w14:textId="77777777" w:rsidR="000B3626" w:rsidRPr="00E164FF" w:rsidRDefault="000B3626" w:rsidP="000B3626">
      <w:pPr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</w:rPr>
        <w:t>ANDERSON APARECIDO DE OLIVEIRA</w:t>
      </w:r>
    </w:p>
    <w:p w14:paraId="620A7107" w14:textId="77777777" w:rsidR="000B3626" w:rsidRPr="00E164FF" w:rsidRDefault="000B3626" w:rsidP="000B3626">
      <w:pPr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</w:rPr>
        <w:lastRenderedPageBreak/>
        <w:t xml:space="preserve">DD. PRESIDENTE DA CÂMARA MUNICIPAL DE </w:t>
      </w:r>
    </w:p>
    <w:p w14:paraId="459F14CD" w14:textId="77777777" w:rsidR="000B3626" w:rsidRPr="00E164FF" w:rsidRDefault="000B3626" w:rsidP="00E164FF">
      <w:pPr>
        <w:rPr>
          <w:rFonts w:ascii="Arial" w:hAnsi="Arial" w:cs="Arial"/>
          <w:b/>
          <w:szCs w:val="24"/>
        </w:rPr>
      </w:pPr>
      <w:r w:rsidRPr="00E164FF">
        <w:rPr>
          <w:rFonts w:ascii="Arial" w:hAnsi="Arial" w:cs="Arial"/>
          <w:b/>
          <w:szCs w:val="24"/>
          <w:u w:val="single"/>
        </w:rPr>
        <w:t>INDIANA</w:t>
      </w:r>
      <w:r w:rsidRPr="00E164FF">
        <w:rPr>
          <w:rFonts w:ascii="Arial" w:hAnsi="Arial" w:cs="Arial"/>
          <w:b/>
          <w:szCs w:val="24"/>
        </w:rPr>
        <w:t xml:space="preserve"> – </w:t>
      </w:r>
      <w:r w:rsidRPr="00E164FF">
        <w:rPr>
          <w:rFonts w:ascii="Arial" w:hAnsi="Arial" w:cs="Arial"/>
          <w:b/>
          <w:szCs w:val="24"/>
          <w:u w:val="single"/>
        </w:rPr>
        <w:t>SP.</w:t>
      </w:r>
    </w:p>
    <w:sectPr w:rsidR="000B3626" w:rsidRPr="00E164FF" w:rsidSect="00917973">
      <w:footnotePr>
        <w:pos w:val="beneathText"/>
      </w:footnotePr>
      <w:pgSz w:w="11905" w:h="16837"/>
      <w:pgMar w:top="2269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918B" w14:textId="77777777" w:rsidR="00CB5336" w:rsidRDefault="00CB5336">
      <w:r>
        <w:separator/>
      </w:r>
    </w:p>
  </w:endnote>
  <w:endnote w:type="continuationSeparator" w:id="0">
    <w:p w14:paraId="5670F17E" w14:textId="77777777" w:rsidR="00CB5336" w:rsidRDefault="00CB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E25C" w14:textId="77777777" w:rsidR="00CB5336" w:rsidRDefault="00CB5336">
      <w:r>
        <w:separator/>
      </w:r>
    </w:p>
  </w:footnote>
  <w:footnote w:type="continuationSeparator" w:id="0">
    <w:p w14:paraId="74D788FB" w14:textId="77777777" w:rsidR="00CB5336" w:rsidRDefault="00CB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6589C1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1418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3384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3384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354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3540" w:firstLine="0"/>
      </w:pPr>
    </w:lvl>
    <w:lvl w:ilvl="6">
      <w:start w:val="1"/>
      <w:numFmt w:val="none"/>
      <w:pStyle w:val="Ttulo7"/>
      <w:lvlText w:val=""/>
      <w:legacy w:legacy="1" w:legacySpace="0" w:legacyIndent="0"/>
      <w:lvlJc w:val="left"/>
      <w:pPr>
        <w:ind w:left="2160" w:firstLine="0"/>
      </w:pPr>
    </w:lvl>
    <w:lvl w:ilvl="7">
      <w:start w:val="1"/>
      <w:numFmt w:val="none"/>
      <w:pStyle w:val="Ttulo8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pStyle w:val="Ttulo9"/>
      <w:lvlText w:val=""/>
      <w:legacy w:legacy="1" w:legacySpace="0" w:legacyIndent="0"/>
      <w:lvlJc w:val="left"/>
      <w:pPr>
        <w:ind w:left="2161" w:firstLine="0"/>
      </w:pPr>
    </w:lvl>
  </w:abstractNum>
  <w:abstractNum w:abstractNumId="1" w15:restartNumberingAfterBreak="0">
    <w:nsid w:val="FFFFFFFE"/>
    <w:multiLevelType w:val="singleLevel"/>
    <w:tmpl w:val="C5BC7730"/>
    <w:lvl w:ilvl="0">
      <w:numFmt w:val="bullet"/>
      <w:lvlText w:val="*"/>
      <w:lvlJc w:val="left"/>
    </w:lvl>
  </w:abstractNum>
  <w:abstractNum w:abstractNumId="2" w15:restartNumberingAfterBreak="0">
    <w:nsid w:val="0DBA4DE0"/>
    <w:multiLevelType w:val="hybridMultilevel"/>
    <w:tmpl w:val="750022DC"/>
    <w:lvl w:ilvl="0" w:tplc="60982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1B97"/>
    <w:multiLevelType w:val="hybridMultilevel"/>
    <w:tmpl w:val="4FA84D5C"/>
    <w:lvl w:ilvl="0" w:tplc="852A0D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FEC"/>
    <w:rsid w:val="00073F0E"/>
    <w:rsid w:val="000B3626"/>
    <w:rsid w:val="000D12F1"/>
    <w:rsid w:val="000E3172"/>
    <w:rsid w:val="000E5AD2"/>
    <w:rsid w:val="000F3648"/>
    <w:rsid w:val="001131EC"/>
    <w:rsid w:val="00154FC1"/>
    <w:rsid w:val="001F19B7"/>
    <w:rsid w:val="00251551"/>
    <w:rsid w:val="002974D0"/>
    <w:rsid w:val="002D7483"/>
    <w:rsid w:val="002E2C43"/>
    <w:rsid w:val="0035283A"/>
    <w:rsid w:val="003B672B"/>
    <w:rsid w:val="003E0603"/>
    <w:rsid w:val="004136ED"/>
    <w:rsid w:val="004142B0"/>
    <w:rsid w:val="00422749"/>
    <w:rsid w:val="004C431C"/>
    <w:rsid w:val="0052129C"/>
    <w:rsid w:val="0059186C"/>
    <w:rsid w:val="005F0F3A"/>
    <w:rsid w:val="0063151A"/>
    <w:rsid w:val="00697D70"/>
    <w:rsid w:val="006A0037"/>
    <w:rsid w:val="006C219E"/>
    <w:rsid w:val="006E0F09"/>
    <w:rsid w:val="00735810"/>
    <w:rsid w:val="00791FF0"/>
    <w:rsid w:val="007B6B95"/>
    <w:rsid w:val="008D4FEC"/>
    <w:rsid w:val="008E10CA"/>
    <w:rsid w:val="008E193F"/>
    <w:rsid w:val="00903244"/>
    <w:rsid w:val="00912FF4"/>
    <w:rsid w:val="00917973"/>
    <w:rsid w:val="00942B5A"/>
    <w:rsid w:val="00996C8E"/>
    <w:rsid w:val="009B2889"/>
    <w:rsid w:val="00A22825"/>
    <w:rsid w:val="00B52575"/>
    <w:rsid w:val="00B9383A"/>
    <w:rsid w:val="00C10C93"/>
    <w:rsid w:val="00CB5336"/>
    <w:rsid w:val="00CD2D7C"/>
    <w:rsid w:val="00CE5AD9"/>
    <w:rsid w:val="00D147E8"/>
    <w:rsid w:val="00DD2025"/>
    <w:rsid w:val="00DE3F7E"/>
    <w:rsid w:val="00E0776A"/>
    <w:rsid w:val="00E164FF"/>
    <w:rsid w:val="00E3527D"/>
    <w:rsid w:val="00E90EE4"/>
    <w:rsid w:val="00E92526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D5B"/>
  <w15:docId w15:val="{624AF953-89D2-484D-94E5-868B158F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6D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tulo1">
    <w:name w:val="heading 1"/>
    <w:basedOn w:val="Normal"/>
    <w:next w:val="Corpodetexto"/>
    <w:qFormat/>
    <w:rsid w:val="00F96A6D"/>
    <w:pPr>
      <w:keepNext/>
      <w:numPr>
        <w:numId w:val="1"/>
      </w:numPr>
      <w:outlineLvl w:val="0"/>
    </w:pPr>
    <w:rPr>
      <w:b/>
      <w:u w:val="single"/>
    </w:rPr>
  </w:style>
  <w:style w:type="paragraph" w:styleId="Ttulo2">
    <w:name w:val="heading 2"/>
    <w:basedOn w:val="Normal"/>
    <w:next w:val="Corpodetexto"/>
    <w:qFormat/>
    <w:rsid w:val="00F96A6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Corpodetexto"/>
    <w:qFormat/>
    <w:rsid w:val="00F96A6D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Corpodetexto"/>
    <w:qFormat/>
    <w:rsid w:val="00F96A6D"/>
    <w:pPr>
      <w:keepNext/>
      <w:numPr>
        <w:ilvl w:val="3"/>
        <w:numId w:val="1"/>
      </w:numPr>
      <w:jc w:val="center"/>
      <w:outlineLvl w:val="3"/>
    </w:pPr>
    <w:rPr>
      <w:i/>
    </w:rPr>
  </w:style>
  <w:style w:type="paragraph" w:styleId="Ttulo5">
    <w:name w:val="heading 5"/>
    <w:basedOn w:val="Normal"/>
    <w:next w:val="Corpodetexto"/>
    <w:qFormat/>
    <w:rsid w:val="00F96A6D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Corpodetexto"/>
    <w:qFormat/>
    <w:rsid w:val="00F96A6D"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Corpodetexto"/>
    <w:qFormat/>
    <w:rsid w:val="00F96A6D"/>
    <w:pPr>
      <w:keepNext/>
      <w:numPr>
        <w:ilvl w:val="6"/>
        <w:numId w:val="1"/>
      </w:numPr>
      <w:tabs>
        <w:tab w:val="left" w:pos="4320"/>
        <w:tab w:val="left" w:pos="4680"/>
      </w:tabs>
      <w:spacing w:line="360" w:lineRule="auto"/>
      <w:jc w:val="center"/>
      <w:outlineLvl w:val="6"/>
    </w:pPr>
    <w:rPr>
      <w:b/>
      <w:u w:val="single"/>
    </w:rPr>
  </w:style>
  <w:style w:type="paragraph" w:styleId="Ttulo8">
    <w:name w:val="heading 8"/>
    <w:basedOn w:val="Normal"/>
    <w:next w:val="Corpodetexto"/>
    <w:qFormat/>
    <w:rsid w:val="00F96A6D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Corpodetexto"/>
    <w:qFormat/>
    <w:rsid w:val="00F96A6D"/>
    <w:pPr>
      <w:keepNext/>
      <w:numPr>
        <w:ilvl w:val="8"/>
        <w:numId w:val="1"/>
      </w:numPr>
      <w:tabs>
        <w:tab w:val="left" w:pos="4321"/>
        <w:tab w:val="left" w:pos="4681"/>
      </w:tabs>
      <w:spacing w:line="360" w:lineRule="auto"/>
      <w:ind w:hanging="1259"/>
      <w:jc w:val="center"/>
      <w:outlineLvl w:val="8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96A6D"/>
  </w:style>
  <w:style w:type="character" w:customStyle="1" w:styleId="Nmerodepgina1">
    <w:name w:val="Número de página1"/>
    <w:rsid w:val="00F96A6D"/>
  </w:style>
  <w:style w:type="paragraph" w:customStyle="1" w:styleId="Captulo">
    <w:name w:val="Capítulo"/>
    <w:basedOn w:val="Normal"/>
    <w:next w:val="Corpodetexto"/>
    <w:rsid w:val="00F96A6D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F96A6D"/>
    <w:pPr>
      <w:tabs>
        <w:tab w:val="left" w:pos="1620"/>
        <w:tab w:val="left" w:pos="2520"/>
      </w:tabs>
      <w:spacing w:line="360" w:lineRule="auto"/>
      <w:jc w:val="both"/>
    </w:pPr>
  </w:style>
  <w:style w:type="paragraph" w:styleId="Lista">
    <w:name w:val="List"/>
    <w:basedOn w:val="Corpodetexto"/>
    <w:semiHidden/>
    <w:rsid w:val="00F96A6D"/>
  </w:style>
  <w:style w:type="paragraph" w:styleId="Legenda">
    <w:name w:val="caption"/>
    <w:basedOn w:val="Normal"/>
    <w:qFormat/>
    <w:rsid w:val="00F96A6D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F96A6D"/>
    <w:pPr>
      <w:suppressLineNumbers/>
    </w:pPr>
  </w:style>
  <w:style w:type="paragraph" w:styleId="Recuodecorpodetexto">
    <w:name w:val="Body Text Indent"/>
    <w:basedOn w:val="Normal"/>
    <w:semiHidden/>
    <w:rsid w:val="00F96A6D"/>
    <w:pPr>
      <w:ind w:left="1260" w:firstLine="156"/>
      <w:jc w:val="both"/>
    </w:pPr>
  </w:style>
  <w:style w:type="paragraph" w:customStyle="1" w:styleId="Recuodecorpodetexto21">
    <w:name w:val="Recuo de corpo de texto 21"/>
    <w:basedOn w:val="Normal"/>
    <w:rsid w:val="00F96A6D"/>
    <w:pPr>
      <w:spacing w:line="360" w:lineRule="auto"/>
      <w:ind w:left="1260"/>
    </w:pPr>
  </w:style>
  <w:style w:type="paragraph" w:customStyle="1" w:styleId="Recuodecorpodetexto31">
    <w:name w:val="Recuo de corpo de texto 31"/>
    <w:basedOn w:val="Normal"/>
    <w:rsid w:val="00F96A6D"/>
    <w:pPr>
      <w:spacing w:line="360" w:lineRule="auto"/>
      <w:ind w:left="1800" w:hanging="540"/>
    </w:pPr>
  </w:style>
  <w:style w:type="paragraph" w:styleId="Ttulo">
    <w:name w:val="Title"/>
    <w:basedOn w:val="Normal"/>
    <w:next w:val="Subttulo"/>
    <w:qFormat/>
    <w:rsid w:val="00F96A6D"/>
    <w:pPr>
      <w:spacing w:line="360" w:lineRule="auto"/>
      <w:jc w:val="center"/>
    </w:pPr>
    <w:rPr>
      <w:b/>
      <w:sz w:val="36"/>
    </w:rPr>
  </w:style>
  <w:style w:type="paragraph" w:styleId="Subttulo">
    <w:name w:val="Subtitle"/>
    <w:basedOn w:val="Captulo"/>
    <w:next w:val="Corpodetexto"/>
    <w:qFormat/>
    <w:rsid w:val="00F96A6D"/>
    <w:pPr>
      <w:jc w:val="center"/>
    </w:pPr>
    <w:rPr>
      <w:i/>
    </w:rPr>
  </w:style>
  <w:style w:type="paragraph" w:styleId="Rodap">
    <w:name w:val="footer"/>
    <w:basedOn w:val="Normal"/>
    <w:semiHidden/>
    <w:rsid w:val="00F96A6D"/>
    <w:pPr>
      <w:suppressLineNumbers/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rsid w:val="00F96A6D"/>
    <w:pPr>
      <w:suppressLineNumbers/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96A6D"/>
  </w:style>
  <w:style w:type="character" w:customStyle="1" w:styleId="markedcontent">
    <w:name w:val="markedcontent"/>
    <w:basedOn w:val="Fontepargpadro"/>
    <w:rsid w:val="0099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MARACAÍ</vt:lpstr>
    </vt:vector>
  </TitlesOfParts>
  <Company>Particular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MARACAÍ</dc:title>
  <dc:creator>.</dc:creator>
  <cp:lastModifiedBy>Ricardo Sabino</cp:lastModifiedBy>
  <cp:revision>9</cp:revision>
  <cp:lastPrinted>2006-04-27T21:36:00Z</cp:lastPrinted>
  <dcterms:created xsi:type="dcterms:W3CDTF">2021-08-23T12:53:00Z</dcterms:created>
  <dcterms:modified xsi:type="dcterms:W3CDTF">2021-08-26T15:28:00Z</dcterms:modified>
</cp:coreProperties>
</file>